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A0E30" w14:textId="08A6128C" w:rsidR="00F35FA3" w:rsidRPr="007626F6" w:rsidRDefault="00F35FA3" w:rsidP="00F35FA3">
      <w:pPr>
        <w:jc w:val="center"/>
        <w:rPr>
          <w:rFonts w:asciiTheme="minorHAnsi" w:hAnsiTheme="minorHAnsi" w:cstheme="minorHAnsi"/>
          <w:b/>
          <w:sz w:val="24"/>
          <w:szCs w:val="24"/>
        </w:rPr>
      </w:pPr>
      <w:r w:rsidRPr="007626F6">
        <w:rPr>
          <w:rFonts w:asciiTheme="minorHAnsi" w:hAnsiTheme="minorHAnsi" w:cstheme="minorHAnsi"/>
          <w:b/>
          <w:sz w:val="24"/>
          <w:szCs w:val="24"/>
        </w:rPr>
        <w:t>AFFIDAVIT/DECLARATION OF TRUTH</w:t>
      </w:r>
    </w:p>
    <w:p w14:paraId="59FF502E" w14:textId="656E7999" w:rsidR="00F35FA3" w:rsidRDefault="00F35FA3" w:rsidP="00F35FA3">
      <w:pPr>
        <w:pStyle w:val="NoSpacing"/>
        <w:rPr>
          <w:rFonts w:ascii="Times New Roman" w:eastAsia="Times New Roman" w:hAnsi="Times New Roman"/>
          <w:sz w:val="24"/>
          <w:szCs w:val="24"/>
        </w:rPr>
      </w:pPr>
      <w:r w:rsidRPr="00302176">
        <w:rPr>
          <w:rFonts w:asciiTheme="minorHAnsi" w:hAnsiTheme="minorHAnsi" w:cstheme="minorHAnsi"/>
          <w:sz w:val="24"/>
          <w:szCs w:val="24"/>
        </w:rPr>
        <w:t xml:space="preserve">To:  </w:t>
      </w:r>
      <w:r w:rsidR="008E05DF">
        <w:rPr>
          <w:rFonts w:ascii="Times New Roman" w:eastAsia="Times New Roman" w:hAnsi="Times New Roman"/>
          <w:sz w:val="24"/>
          <w:szCs w:val="24"/>
        </w:rPr>
        <w:t>Chris Otto, Agent for CHRIS OTTO, acting as CHRIS OTTO, President and Agent for TALAWANDA SCHOOL DISTRICT BOARD OF EDUCATION, and/or Agents, Successors, and/or Assigns c/o 131 W. Chestnut Street, Oxford, Ohio 45056; and</w:t>
      </w:r>
    </w:p>
    <w:p w14:paraId="0064E281" w14:textId="3952305A" w:rsidR="008E05DF" w:rsidRDefault="008E05DF" w:rsidP="00F35FA3">
      <w:pPr>
        <w:pStyle w:val="NoSpacing"/>
        <w:rPr>
          <w:rFonts w:asciiTheme="minorHAnsi" w:hAnsiTheme="minorHAnsi" w:cstheme="minorHAnsi"/>
          <w:color w:val="FF0000"/>
          <w:sz w:val="24"/>
          <w:szCs w:val="24"/>
        </w:rPr>
      </w:pPr>
    </w:p>
    <w:p w14:paraId="22E015BD" w14:textId="450C4B5E" w:rsidR="008E05DF" w:rsidRDefault="008E05DF" w:rsidP="008E05DF">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Mary Jane Roberts, Agent for MARY JANE ROBERTS, acting as MARY JANE ROBERTS, Vice-President and Agent for TALAWANDA SCHOOL DISTRICT BOARD OF EDUCATION, and/or Agents, Successors, and/or Assigns c/o 131 W. Chestnut Street, Oxford, Ohio 45056; and</w:t>
      </w:r>
    </w:p>
    <w:p w14:paraId="62EF5F65" w14:textId="64BEB7E7" w:rsidR="008E05DF" w:rsidRDefault="008E05DF" w:rsidP="008E05DF">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Pat Meade, Agent for PAT MEADE, acting as PAT MEADE, Member and Agent for TALAWANDA SCHOOL DISTRICT BOARD OF EDUCATION, and/or Agents, Successors, and/or Assigns c/o 131 W. Chestnut Street, Oxford, Ohio 45056; and</w:t>
      </w:r>
    </w:p>
    <w:p w14:paraId="71CAB533" w14:textId="1635E78D" w:rsidR="008E05DF" w:rsidRDefault="008E05DF" w:rsidP="008E05DF">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Rebecca Howard, Agent for REBECCA HOWARD, acting as REBECCA HOWARD, Member and Agent for TALAWANDA SCHOOL DISTRICT BOARD OF EDUCATION, and/or Agents, Successors, and/or Assigns c/o 131 W. Chestnut Street, Oxford, Ohio 45056; and</w:t>
      </w:r>
    </w:p>
    <w:p w14:paraId="7D6417CF" w14:textId="120BD917" w:rsidR="008E05DF" w:rsidRDefault="008E05DF" w:rsidP="008E05DF">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Kathleen Knight, Agent for KATHLEEN KNIGHT, acting as KATHLEEN KNIGHT, Member and Agent for TALAWANDA SCHOOL DISTRICT BOARD OF EDUCATION, and/or Agents, Successors, and/or Assigns c/o 131 W. Chestnut Street, Oxford, Ohio 45056.</w:t>
      </w:r>
    </w:p>
    <w:p w14:paraId="2115BD19" w14:textId="77777777" w:rsidR="008E05DF" w:rsidRPr="00302176" w:rsidRDefault="008E05DF" w:rsidP="00F35FA3">
      <w:pPr>
        <w:pStyle w:val="NoSpacing"/>
        <w:rPr>
          <w:rFonts w:asciiTheme="minorHAnsi" w:hAnsiTheme="minorHAnsi" w:cstheme="minorHAnsi"/>
          <w:color w:val="FF0000"/>
          <w:sz w:val="24"/>
          <w:szCs w:val="24"/>
        </w:rPr>
      </w:pPr>
    </w:p>
    <w:p w14:paraId="32B3E195" w14:textId="1561A1EF" w:rsidR="00F35FA3" w:rsidRDefault="00F35FA3" w:rsidP="00F35FA3">
      <w:pPr>
        <w:pStyle w:val="NoSpacing"/>
        <w:rPr>
          <w:rFonts w:asciiTheme="minorHAnsi" w:hAnsiTheme="minorHAnsi" w:cstheme="minorHAnsi"/>
          <w:color w:val="FF0000"/>
          <w:sz w:val="24"/>
          <w:szCs w:val="24"/>
        </w:rPr>
      </w:pPr>
    </w:p>
    <w:p w14:paraId="1EEC54C0" w14:textId="652B55FE" w:rsidR="008E05DF" w:rsidRPr="00302176" w:rsidRDefault="008E05DF" w:rsidP="008E05DF">
      <w:pPr>
        <w:pStyle w:val="NoSpacing"/>
        <w:rPr>
          <w:rFonts w:asciiTheme="minorHAnsi" w:hAnsiTheme="minorHAnsi" w:cstheme="minorHAnsi"/>
          <w:color w:val="FF0000"/>
          <w:sz w:val="24"/>
          <w:szCs w:val="24"/>
        </w:rPr>
      </w:pPr>
      <w:r>
        <w:rPr>
          <w:rFonts w:ascii="Times New Roman" w:eastAsia="Times New Roman" w:hAnsi="Times New Roman"/>
          <w:sz w:val="24"/>
          <w:szCs w:val="24"/>
        </w:rPr>
        <w:t>DR. ED THEROUX, acting as DR. ED THEROUX, Superintendent and Agent for TALAWANDA SCHOOL DISTRICT has received an Affidavit stating the enclosed facts of his unconstitutional acts. His</w:t>
      </w:r>
      <w:r w:rsidRPr="00F61C6F">
        <w:rPr>
          <w:sz w:val="24"/>
          <w:szCs w:val="24"/>
        </w:rPr>
        <w:t xml:space="preserve"> un-rebutted affidavit stands as truth and fact before any court. </w:t>
      </w:r>
      <w:r>
        <w:rPr>
          <w:sz w:val="24"/>
          <w:szCs w:val="24"/>
        </w:rPr>
        <w:t>His</w:t>
      </w:r>
      <w:r w:rsidRPr="00F61C6F">
        <w:rPr>
          <w:sz w:val="24"/>
          <w:szCs w:val="24"/>
        </w:rPr>
        <w:t xml:space="preserve"> failure to respond, as stipulated, is </w:t>
      </w:r>
      <w:r>
        <w:rPr>
          <w:sz w:val="24"/>
          <w:szCs w:val="24"/>
        </w:rPr>
        <w:t>his</w:t>
      </w:r>
      <w:r w:rsidRPr="00F61C6F">
        <w:rPr>
          <w:sz w:val="24"/>
          <w:szCs w:val="24"/>
        </w:rPr>
        <w:t xml:space="preserve"> tacit agreement with and admission to the fact that everything in this Affidavit/Declaration of Truth is true, correct, legal, lawful, and is </w:t>
      </w:r>
      <w:r>
        <w:rPr>
          <w:sz w:val="24"/>
          <w:szCs w:val="24"/>
        </w:rPr>
        <w:t>his</w:t>
      </w:r>
      <w:r w:rsidRPr="00F61C6F">
        <w:rPr>
          <w:sz w:val="24"/>
          <w:szCs w:val="24"/>
        </w:rPr>
        <w:t xml:space="preserve"> irrevocable admission attesting to this, fully binding upon </w:t>
      </w:r>
      <w:r>
        <w:rPr>
          <w:sz w:val="24"/>
          <w:szCs w:val="24"/>
        </w:rPr>
        <w:t>him</w:t>
      </w:r>
      <w:r w:rsidRPr="00F61C6F">
        <w:rPr>
          <w:sz w:val="24"/>
          <w:szCs w:val="24"/>
        </w:rPr>
        <w:t xml:space="preserve"> in any court of law in </w:t>
      </w:r>
      <w:r>
        <w:rPr>
          <w:sz w:val="24"/>
          <w:szCs w:val="24"/>
        </w:rPr>
        <w:t>Am</w:t>
      </w:r>
      <w:r w:rsidRPr="00F61C6F">
        <w:rPr>
          <w:sz w:val="24"/>
          <w:szCs w:val="24"/>
        </w:rPr>
        <w:t xml:space="preserve">erica, without </w:t>
      </w:r>
      <w:r>
        <w:rPr>
          <w:sz w:val="24"/>
          <w:szCs w:val="24"/>
        </w:rPr>
        <w:t>his</w:t>
      </w:r>
      <w:r w:rsidRPr="00F61C6F">
        <w:rPr>
          <w:sz w:val="24"/>
          <w:szCs w:val="24"/>
        </w:rPr>
        <w:t xml:space="preserve"> protest, objection and that of those who represent </w:t>
      </w:r>
      <w:r>
        <w:rPr>
          <w:sz w:val="24"/>
          <w:szCs w:val="24"/>
        </w:rPr>
        <w:t>him</w:t>
      </w:r>
      <w:r w:rsidRPr="00F61C6F">
        <w:rPr>
          <w:sz w:val="24"/>
          <w:szCs w:val="24"/>
        </w:rPr>
        <w:t>.</w:t>
      </w:r>
    </w:p>
    <w:p w14:paraId="5D8E123B" w14:textId="05E77B1C" w:rsidR="008E05DF" w:rsidRPr="008E05DF" w:rsidRDefault="008E05DF" w:rsidP="00F35FA3">
      <w:pPr>
        <w:pStyle w:val="NoSpacing"/>
        <w:rPr>
          <w:rFonts w:asciiTheme="minorHAnsi" w:hAnsiTheme="minorHAnsi" w:cstheme="minorHAnsi"/>
          <w:sz w:val="24"/>
          <w:szCs w:val="24"/>
        </w:rPr>
      </w:pPr>
    </w:p>
    <w:p w14:paraId="1E92A96C" w14:textId="1C80FAC8" w:rsidR="008E05DF" w:rsidRPr="008E05DF" w:rsidRDefault="008E05DF" w:rsidP="008E05DF">
      <w:pPr>
        <w:jc w:val="both"/>
        <w:rPr>
          <w:rFonts w:asciiTheme="minorHAnsi" w:hAnsiTheme="minorHAnsi" w:cstheme="minorHAnsi"/>
          <w:b/>
          <w:sz w:val="24"/>
          <w:szCs w:val="24"/>
        </w:rPr>
      </w:pPr>
      <w:r w:rsidRPr="008E05DF">
        <w:rPr>
          <w:rFonts w:asciiTheme="minorHAnsi" w:hAnsiTheme="minorHAnsi" w:cstheme="minorHAnsi"/>
          <w:b/>
          <w:sz w:val="24"/>
          <w:szCs w:val="24"/>
        </w:rPr>
        <w:t xml:space="preserve">The public officer/employee known as Dr. Ed Theroux, </w:t>
      </w:r>
      <w:r w:rsidRPr="008E05DF">
        <w:rPr>
          <w:rFonts w:asciiTheme="minorHAnsi" w:eastAsia="Times New Roman" w:hAnsiTheme="minorHAnsi" w:cstheme="minorHAnsi"/>
          <w:b/>
          <w:sz w:val="24"/>
          <w:szCs w:val="24"/>
        </w:rPr>
        <w:t>acting as DR. ED THEROUX, Superintendent and Agent for TALAWANDA SCHOOL DISTRICT</w:t>
      </w:r>
      <w:r w:rsidRPr="008E05DF">
        <w:rPr>
          <w:rFonts w:asciiTheme="minorHAnsi" w:hAnsiTheme="minorHAnsi" w:cstheme="minorHAnsi"/>
          <w:b/>
          <w:sz w:val="24"/>
          <w:szCs w:val="24"/>
        </w:rPr>
        <w:t xml:space="preserve"> under your command and watch has committed egregious constitutional violations which have harmed Affiant; therefore, you are directly responsible for his unconstitutional actions against Affiant, since he committed these violations under your supervision. Now that you have been notified, you must either remove the errant public officer/employee from office and/or stop and correct his unconstitutional actions.  If you fail to do so, then, you collude, conspire with, are complicit in, condone, support, aid and abet his unconstitutional actions and will be held fully liable, pursuant to your oaths.  </w:t>
      </w:r>
    </w:p>
    <w:p w14:paraId="24AD11DA" w14:textId="77777777" w:rsidR="008E05DF" w:rsidRPr="00302176" w:rsidRDefault="008E05DF" w:rsidP="00F35FA3">
      <w:pPr>
        <w:pStyle w:val="NoSpacing"/>
        <w:rPr>
          <w:rFonts w:asciiTheme="minorHAnsi" w:hAnsiTheme="minorHAnsi" w:cstheme="minorHAnsi"/>
          <w:color w:val="FF0000"/>
          <w:sz w:val="24"/>
          <w:szCs w:val="24"/>
        </w:rPr>
      </w:pPr>
    </w:p>
    <w:p w14:paraId="2A8FE2D0" w14:textId="7A9E90BE" w:rsidR="00F35FA3" w:rsidRPr="00302176" w:rsidRDefault="00F35FA3" w:rsidP="003D27A5">
      <w:pPr>
        <w:pStyle w:val="NoSpacing"/>
        <w:rPr>
          <w:rFonts w:asciiTheme="minorHAnsi" w:hAnsiTheme="minorHAnsi" w:cstheme="minorHAnsi"/>
          <w:sz w:val="24"/>
          <w:szCs w:val="24"/>
        </w:rPr>
      </w:pPr>
      <w:r w:rsidRPr="00302176">
        <w:rPr>
          <w:rFonts w:asciiTheme="minorHAnsi" w:hAnsiTheme="minorHAnsi" w:cstheme="minorHAnsi"/>
          <w:color w:val="FF0000"/>
          <w:sz w:val="24"/>
          <w:szCs w:val="24"/>
        </w:rPr>
        <w:t xml:space="preserve">    </w:t>
      </w:r>
      <w:r w:rsidRPr="00302176">
        <w:rPr>
          <w:rFonts w:asciiTheme="minorHAnsi" w:hAnsiTheme="minorHAnsi" w:cstheme="minorHAnsi"/>
          <w:sz w:val="24"/>
          <w:szCs w:val="24"/>
        </w:rPr>
        <w:t xml:space="preserve">     </w:t>
      </w:r>
      <w:r w:rsidRPr="00302176">
        <w:rPr>
          <w:rFonts w:asciiTheme="minorHAnsi" w:hAnsiTheme="minorHAnsi" w:cstheme="minorHAnsi"/>
          <w:sz w:val="24"/>
          <w:szCs w:val="24"/>
        </w:rPr>
        <w:tab/>
        <w:t>I,</w:t>
      </w:r>
      <w:r w:rsidRPr="00302176">
        <w:rPr>
          <w:rFonts w:asciiTheme="minorHAnsi" w:hAnsiTheme="minorHAnsi" w:cstheme="minorHAnsi"/>
          <w:color w:val="FF0000"/>
          <w:sz w:val="24"/>
          <w:szCs w:val="24"/>
        </w:rPr>
        <w:t xml:space="preserve"> </w:t>
      </w:r>
      <w:r w:rsidR="00555790">
        <w:rPr>
          <w:rFonts w:asciiTheme="minorHAnsi" w:hAnsiTheme="minorHAnsi" w:cstheme="minorHAnsi"/>
          <w:sz w:val="24"/>
          <w:szCs w:val="24"/>
        </w:rPr>
        <w:t xml:space="preserve">The Ohio State </w:t>
      </w:r>
      <w:proofErr w:type="spellStart"/>
      <w:r w:rsidR="00555790">
        <w:rPr>
          <w:rFonts w:asciiTheme="minorHAnsi" w:hAnsiTheme="minorHAnsi" w:cstheme="minorHAnsi"/>
          <w:sz w:val="24"/>
          <w:szCs w:val="24"/>
        </w:rPr>
        <w:t>Jural</w:t>
      </w:r>
      <w:proofErr w:type="spellEnd"/>
      <w:r w:rsidR="00555790">
        <w:rPr>
          <w:rFonts w:asciiTheme="minorHAnsi" w:hAnsiTheme="minorHAnsi" w:cstheme="minorHAnsi"/>
          <w:sz w:val="24"/>
          <w:szCs w:val="24"/>
        </w:rPr>
        <w:t xml:space="preserve"> Assembly, P.O Box 102, Loveland, OH,</w:t>
      </w:r>
      <w:r w:rsidRPr="00302176">
        <w:rPr>
          <w:rFonts w:asciiTheme="minorHAnsi" w:hAnsiTheme="minorHAnsi" w:cstheme="minorHAnsi"/>
          <w:color w:val="FF0000"/>
          <w:sz w:val="24"/>
          <w:szCs w:val="24"/>
        </w:rPr>
        <w:t xml:space="preserve"> </w:t>
      </w:r>
      <w:r w:rsidRPr="00302176">
        <w:rPr>
          <w:rFonts w:asciiTheme="minorHAnsi" w:hAnsiTheme="minorHAnsi" w:cstheme="minorHAnsi"/>
          <w:sz w:val="24"/>
          <w:szCs w:val="24"/>
        </w:rPr>
        <w:t xml:space="preserve">the undersigned, make this Affidavit/Declaration of Truth of </w:t>
      </w:r>
      <w:r w:rsidR="00555790">
        <w:rPr>
          <w:rFonts w:asciiTheme="minorHAnsi" w:hAnsiTheme="minorHAnsi" w:cstheme="minorHAnsi"/>
          <w:sz w:val="24"/>
          <w:szCs w:val="24"/>
        </w:rPr>
        <w:t>our</w:t>
      </w:r>
      <w:r w:rsidRPr="00302176">
        <w:rPr>
          <w:rFonts w:asciiTheme="minorHAnsi" w:hAnsiTheme="minorHAnsi" w:cstheme="minorHAnsi"/>
          <w:sz w:val="24"/>
          <w:szCs w:val="24"/>
        </w:rPr>
        <w:t xml:space="preserve"> own free will, and</w:t>
      </w:r>
      <w:r w:rsidR="00555790">
        <w:rPr>
          <w:rFonts w:asciiTheme="minorHAnsi" w:hAnsiTheme="minorHAnsi" w:cstheme="minorHAnsi"/>
          <w:sz w:val="24"/>
          <w:szCs w:val="24"/>
        </w:rPr>
        <w:t xml:space="preserve"> we</w:t>
      </w:r>
      <w:r w:rsidRPr="00302176">
        <w:rPr>
          <w:rFonts w:asciiTheme="minorHAnsi" w:hAnsiTheme="minorHAnsi" w:cstheme="minorHAnsi"/>
          <w:sz w:val="24"/>
          <w:szCs w:val="24"/>
        </w:rPr>
        <w:t xml:space="preserve"> hereby affirm, declare and swear, </w:t>
      </w:r>
      <w:r w:rsidRPr="00302176">
        <w:rPr>
          <w:rFonts w:asciiTheme="minorHAnsi" w:hAnsiTheme="minorHAnsi" w:cstheme="minorHAnsi"/>
          <w:sz w:val="24"/>
          <w:szCs w:val="24"/>
        </w:rPr>
        <w:lastRenderedPageBreak/>
        <w:t xml:space="preserve">under </w:t>
      </w:r>
      <w:r w:rsidR="00555790">
        <w:rPr>
          <w:rFonts w:asciiTheme="minorHAnsi" w:hAnsiTheme="minorHAnsi" w:cstheme="minorHAnsi"/>
          <w:sz w:val="24"/>
          <w:szCs w:val="24"/>
        </w:rPr>
        <w:t>our</w:t>
      </w:r>
      <w:r w:rsidRPr="00302176">
        <w:rPr>
          <w:rFonts w:asciiTheme="minorHAnsi" w:hAnsiTheme="minorHAnsi" w:cstheme="minorHAnsi"/>
          <w:sz w:val="24"/>
          <w:szCs w:val="24"/>
        </w:rPr>
        <w:t xml:space="preserve"> oath and under the pains and penalties of perjury under the laws of the United States of America and of this state, that </w:t>
      </w:r>
      <w:r w:rsidR="00555790">
        <w:rPr>
          <w:rFonts w:asciiTheme="minorHAnsi" w:hAnsiTheme="minorHAnsi" w:cstheme="minorHAnsi"/>
          <w:sz w:val="24"/>
          <w:szCs w:val="24"/>
        </w:rPr>
        <w:t>we are</w:t>
      </w:r>
      <w:r w:rsidRPr="00302176">
        <w:rPr>
          <w:rFonts w:asciiTheme="minorHAnsi" w:hAnsiTheme="minorHAnsi" w:cstheme="minorHAnsi"/>
          <w:sz w:val="24"/>
          <w:szCs w:val="24"/>
        </w:rPr>
        <w:t xml:space="preserve"> of legal age and of sound mind and hereby attest that the statements, averments and information contained in this Affidavit/Declaration are true and correct to the best of </w:t>
      </w:r>
      <w:r w:rsidR="00555790">
        <w:rPr>
          <w:rFonts w:asciiTheme="minorHAnsi" w:hAnsiTheme="minorHAnsi" w:cstheme="minorHAnsi"/>
          <w:sz w:val="24"/>
          <w:szCs w:val="24"/>
        </w:rPr>
        <w:t>our</w:t>
      </w:r>
      <w:r w:rsidRPr="00302176">
        <w:rPr>
          <w:rFonts w:asciiTheme="minorHAnsi" w:hAnsiTheme="minorHAnsi" w:cstheme="minorHAnsi"/>
          <w:sz w:val="24"/>
          <w:szCs w:val="24"/>
        </w:rPr>
        <w:t xml:space="preserve"> knowledge. </w:t>
      </w:r>
    </w:p>
    <w:p w14:paraId="6CFCFFDB" w14:textId="77777777" w:rsidR="00F35FA3" w:rsidRPr="00302176" w:rsidRDefault="00F35FA3" w:rsidP="00F35FA3">
      <w:pPr>
        <w:spacing w:after="120" w:line="240" w:lineRule="auto"/>
        <w:rPr>
          <w:rFonts w:asciiTheme="minorHAnsi" w:eastAsia="Times New Roman" w:hAnsiTheme="minorHAnsi" w:cstheme="minorHAnsi"/>
          <w:sz w:val="24"/>
          <w:szCs w:val="24"/>
        </w:rPr>
      </w:pPr>
      <w:r w:rsidRPr="00302176">
        <w:rPr>
          <w:rFonts w:asciiTheme="minorHAnsi" w:hAnsiTheme="minorHAnsi" w:cstheme="minorHAnsi"/>
          <w:sz w:val="24"/>
          <w:szCs w:val="24"/>
        </w:rPr>
        <w:tab/>
        <w:t xml:space="preserve">This Affidavit/Declaration of Truth is lawful notification to you, and is hereby made and sent to you pursuant to the national Constitution, specifically, the Bill of Rights, in particular, Amendments I, IV, V, VI, VII, IX and X, and The Bill of Rights of the </w:t>
      </w:r>
      <w:r w:rsidRPr="00302176">
        <w:rPr>
          <w:rFonts w:asciiTheme="minorHAnsi" w:eastAsia="Times New Roman" w:hAnsiTheme="minorHAnsi" w:cstheme="minorHAnsi"/>
          <w:sz w:val="24"/>
          <w:szCs w:val="24"/>
        </w:rPr>
        <w:t>Ohio Constitution, in particular;</w:t>
      </w:r>
    </w:p>
    <w:p w14:paraId="60A82F4B" w14:textId="77777777" w:rsidR="001736CC" w:rsidRPr="007626F6" w:rsidRDefault="00F35FA3" w:rsidP="001736CC">
      <w:pPr>
        <w:spacing w:after="120" w:line="240" w:lineRule="auto"/>
        <w:rPr>
          <w:rFonts w:asciiTheme="minorHAnsi" w:eastAsia="Times New Roman" w:hAnsiTheme="minorHAnsi" w:cstheme="minorHAnsi"/>
          <w:sz w:val="24"/>
          <w:szCs w:val="24"/>
        </w:rPr>
      </w:pPr>
      <w:r w:rsidRPr="00302176">
        <w:rPr>
          <w:rFonts w:asciiTheme="minorHAnsi" w:eastAsia="Times New Roman" w:hAnsiTheme="minorHAnsi" w:cstheme="minorHAnsi"/>
          <w:sz w:val="24"/>
          <w:szCs w:val="24"/>
        </w:rPr>
        <w:t>   </w:t>
      </w:r>
      <w:r w:rsidRPr="00302176">
        <w:rPr>
          <w:rFonts w:asciiTheme="minorHAnsi" w:eastAsia="Times New Roman" w:hAnsiTheme="minorHAnsi" w:cstheme="minorHAnsi"/>
          <w:b/>
          <w:bCs/>
          <w:i/>
          <w:iCs/>
          <w:sz w:val="24"/>
          <w:szCs w:val="24"/>
        </w:rPr>
        <w:t> </w:t>
      </w:r>
      <w:r w:rsidR="001736CC" w:rsidRPr="007626F6">
        <w:rPr>
          <w:rFonts w:asciiTheme="minorHAnsi" w:eastAsia="Times New Roman" w:hAnsiTheme="minorHAnsi" w:cstheme="minorHAnsi"/>
          <w:sz w:val="24"/>
          <w:szCs w:val="24"/>
        </w:rPr>
        <w:t xml:space="preserve">    </w:t>
      </w:r>
      <w:r w:rsidR="001736CC" w:rsidRPr="007626F6">
        <w:rPr>
          <w:rFonts w:asciiTheme="minorHAnsi" w:eastAsia="Times New Roman" w:hAnsiTheme="minorHAnsi" w:cstheme="minorHAnsi"/>
          <w:b/>
          <w:bCs/>
          <w:i/>
          <w:iCs/>
          <w:sz w:val="24"/>
          <w:szCs w:val="24"/>
        </w:rPr>
        <w:t xml:space="preserve">Article </w:t>
      </w:r>
      <w:r w:rsidR="001736CC">
        <w:rPr>
          <w:rFonts w:asciiTheme="minorHAnsi" w:eastAsia="Times New Roman" w:hAnsiTheme="minorHAnsi" w:cstheme="minorHAnsi"/>
          <w:b/>
          <w:bCs/>
          <w:i/>
          <w:iCs/>
          <w:sz w:val="24"/>
          <w:szCs w:val="24"/>
        </w:rPr>
        <w:t>I</w:t>
      </w:r>
      <w:r w:rsidR="001736CC" w:rsidRPr="007626F6">
        <w:rPr>
          <w:rFonts w:asciiTheme="minorHAnsi" w:eastAsia="Times New Roman" w:hAnsiTheme="minorHAnsi" w:cstheme="minorHAnsi"/>
          <w:b/>
          <w:bCs/>
          <w:i/>
          <w:iCs/>
          <w:sz w:val="24"/>
          <w:szCs w:val="24"/>
        </w:rPr>
        <w:t>-</w:t>
      </w:r>
      <w:r w:rsidR="001736CC" w:rsidRPr="007626F6">
        <w:rPr>
          <w:rFonts w:asciiTheme="minorHAnsi" w:eastAsia="Times New Roman" w:hAnsiTheme="minorHAnsi" w:cstheme="minorHAnsi"/>
          <w:sz w:val="24"/>
          <w:szCs w:val="24"/>
        </w:rPr>
        <w:t xml:space="preserve"> </w:t>
      </w:r>
      <w:r w:rsidR="001736CC" w:rsidRPr="00A137BB">
        <w:rPr>
          <w:rFonts w:asciiTheme="minorHAnsi" w:eastAsia="Times New Roman" w:hAnsiTheme="minorHAnsi" w:cstheme="minorHAnsi"/>
          <w:b/>
          <w:sz w:val="24"/>
          <w:szCs w:val="24"/>
        </w:rPr>
        <w:t>Bill of Rights, section 6</w:t>
      </w:r>
      <w:r w:rsidR="001736CC">
        <w:rPr>
          <w:rFonts w:asciiTheme="minorHAnsi" w:eastAsia="Times New Roman" w:hAnsiTheme="minorHAnsi" w:cstheme="minorHAnsi"/>
          <w:sz w:val="24"/>
          <w:szCs w:val="24"/>
        </w:rPr>
        <w:t xml:space="preserve"> – </w:t>
      </w:r>
      <w:r w:rsidR="001736CC" w:rsidRPr="00A137BB">
        <w:rPr>
          <w:rFonts w:asciiTheme="minorHAnsi" w:eastAsia="Times New Roman" w:hAnsiTheme="minorHAnsi" w:cstheme="minorHAnsi"/>
          <w:i/>
          <w:sz w:val="24"/>
          <w:szCs w:val="24"/>
        </w:rPr>
        <w:t>“there shall be no slavery in this State; no involu</w:t>
      </w:r>
      <w:r w:rsidR="001736CC">
        <w:rPr>
          <w:rFonts w:asciiTheme="minorHAnsi" w:eastAsia="Times New Roman" w:hAnsiTheme="minorHAnsi" w:cstheme="minorHAnsi"/>
          <w:i/>
          <w:sz w:val="24"/>
          <w:szCs w:val="24"/>
        </w:rPr>
        <w:t>n</w:t>
      </w:r>
      <w:r w:rsidR="001736CC" w:rsidRPr="00A137BB">
        <w:rPr>
          <w:rFonts w:asciiTheme="minorHAnsi" w:eastAsia="Times New Roman" w:hAnsiTheme="minorHAnsi" w:cstheme="minorHAnsi"/>
          <w:i/>
          <w:sz w:val="24"/>
          <w:szCs w:val="24"/>
        </w:rPr>
        <w:t>tary servitude, unless for the punishment of crime.”</w:t>
      </w:r>
    </w:p>
    <w:p w14:paraId="2F2B4297" w14:textId="77777777" w:rsidR="001736CC" w:rsidRPr="00A137BB" w:rsidRDefault="001736CC" w:rsidP="001736CC">
      <w:pPr>
        <w:spacing w:after="120" w:line="240" w:lineRule="auto"/>
        <w:rPr>
          <w:rFonts w:asciiTheme="minorHAnsi" w:eastAsia="Times New Roman" w:hAnsiTheme="minorHAnsi" w:cstheme="minorHAnsi"/>
          <w:i/>
          <w:sz w:val="24"/>
          <w:szCs w:val="24"/>
        </w:rPr>
      </w:pPr>
      <w:r w:rsidRPr="007626F6">
        <w:rPr>
          <w:rFonts w:asciiTheme="minorHAnsi" w:eastAsia="Times New Roman" w:hAnsiTheme="minorHAnsi" w:cstheme="minorHAnsi"/>
          <w:sz w:val="24"/>
          <w:szCs w:val="24"/>
        </w:rPr>
        <w:t>             </w:t>
      </w:r>
      <w:r w:rsidRPr="007626F6">
        <w:rPr>
          <w:rFonts w:asciiTheme="minorHAnsi" w:eastAsia="Times New Roman" w:hAnsiTheme="minorHAnsi" w:cstheme="minorHAnsi"/>
          <w:b/>
          <w:bCs/>
          <w:i/>
          <w:iCs/>
          <w:sz w:val="24"/>
          <w:szCs w:val="24"/>
        </w:rPr>
        <w:t>Section 1</w:t>
      </w:r>
      <w:r w:rsidRPr="007626F6">
        <w:rPr>
          <w:rFonts w:asciiTheme="minorHAnsi" w:eastAsia="Times New Roman" w:hAnsiTheme="minorHAnsi" w:cstheme="minorHAnsi"/>
          <w:sz w:val="24"/>
          <w:szCs w:val="24"/>
        </w:rPr>
        <w:t xml:space="preserve">, where it states: </w:t>
      </w:r>
      <w:r w:rsidRPr="00A137BB">
        <w:rPr>
          <w:rFonts w:asciiTheme="minorHAnsi" w:eastAsia="Times New Roman" w:hAnsiTheme="minorHAnsi" w:cstheme="minorHAnsi"/>
          <w:i/>
          <w:sz w:val="24"/>
          <w:szCs w:val="24"/>
        </w:rPr>
        <w:t>"All men are, by nature, free and independent, and have certain inalienable rights, among which or those of enjoying and defending life and liberty, acquiring, possessing, and protecting property and seeking and obtaining happiness and safety.”</w:t>
      </w:r>
    </w:p>
    <w:p w14:paraId="29A65560" w14:textId="77777777" w:rsidR="001736CC" w:rsidRPr="00E75BF1" w:rsidRDefault="001736CC" w:rsidP="001736CC">
      <w:pPr>
        <w:spacing w:after="0" w:line="240" w:lineRule="auto"/>
        <w:rPr>
          <w:rFonts w:asciiTheme="minorHAnsi" w:eastAsia="Times New Roman" w:hAnsiTheme="minorHAnsi" w:cstheme="minorHAnsi"/>
          <w:i/>
          <w:sz w:val="24"/>
          <w:szCs w:val="24"/>
        </w:rPr>
      </w:pPr>
      <w:r w:rsidRPr="007626F6">
        <w:rPr>
          <w:rFonts w:asciiTheme="minorHAnsi" w:eastAsia="Times New Roman" w:hAnsiTheme="minorHAnsi" w:cstheme="minorHAnsi"/>
          <w:sz w:val="24"/>
          <w:szCs w:val="24"/>
        </w:rPr>
        <w:t>           </w:t>
      </w:r>
      <w:r w:rsidRPr="007626F6">
        <w:rPr>
          <w:rFonts w:asciiTheme="minorHAnsi" w:eastAsia="Times New Roman" w:hAnsiTheme="minorHAnsi" w:cstheme="minorHAnsi"/>
          <w:b/>
          <w:bCs/>
          <w:i/>
          <w:iCs/>
          <w:sz w:val="24"/>
          <w:szCs w:val="24"/>
        </w:rPr>
        <w:t xml:space="preserve">Also including, but not limited to, sections </w:t>
      </w:r>
      <w:r>
        <w:rPr>
          <w:rFonts w:asciiTheme="minorHAnsi" w:eastAsia="Times New Roman" w:hAnsiTheme="minorHAnsi" w:cstheme="minorHAnsi"/>
          <w:b/>
          <w:bCs/>
          <w:i/>
          <w:iCs/>
          <w:sz w:val="24"/>
          <w:szCs w:val="24"/>
        </w:rPr>
        <w:t xml:space="preserve">2, </w:t>
      </w:r>
      <w:r w:rsidRPr="007626F6">
        <w:rPr>
          <w:rFonts w:asciiTheme="minorHAnsi" w:eastAsia="Times New Roman" w:hAnsiTheme="minorHAnsi" w:cstheme="minorHAnsi"/>
          <w:b/>
          <w:bCs/>
          <w:i/>
          <w:iCs/>
          <w:sz w:val="24"/>
          <w:szCs w:val="24"/>
        </w:rPr>
        <w:t>3, 7, 8, 1</w:t>
      </w:r>
      <w:r>
        <w:rPr>
          <w:rFonts w:asciiTheme="minorHAnsi" w:eastAsia="Times New Roman" w:hAnsiTheme="minorHAnsi" w:cstheme="minorHAnsi"/>
          <w:b/>
          <w:bCs/>
          <w:i/>
          <w:iCs/>
          <w:sz w:val="24"/>
          <w:szCs w:val="24"/>
        </w:rPr>
        <w:t>1</w:t>
      </w:r>
      <w:r w:rsidRPr="007626F6">
        <w:rPr>
          <w:rFonts w:asciiTheme="minorHAnsi" w:eastAsia="Times New Roman" w:hAnsiTheme="minorHAnsi" w:cstheme="minorHAnsi"/>
          <w:b/>
          <w:bCs/>
          <w:i/>
          <w:iCs/>
          <w:sz w:val="24"/>
          <w:szCs w:val="24"/>
        </w:rPr>
        <w:t>, 1</w:t>
      </w:r>
      <w:r>
        <w:rPr>
          <w:rFonts w:asciiTheme="minorHAnsi" w:eastAsia="Times New Roman" w:hAnsiTheme="minorHAnsi" w:cstheme="minorHAnsi"/>
          <w:b/>
          <w:bCs/>
          <w:i/>
          <w:iCs/>
          <w:sz w:val="24"/>
          <w:szCs w:val="24"/>
        </w:rPr>
        <w:t>4</w:t>
      </w:r>
      <w:r w:rsidRPr="007626F6">
        <w:rPr>
          <w:rFonts w:asciiTheme="minorHAnsi" w:eastAsia="Times New Roman" w:hAnsiTheme="minorHAnsi" w:cstheme="minorHAnsi"/>
          <w:b/>
          <w:bCs/>
          <w:i/>
          <w:iCs/>
          <w:sz w:val="24"/>
          <w:szCs w:val="24"/>
        </w:rPr>
        <w:t>, 1</w:t>
      </w:r>
      <w:r>
        <w:rPr>
          <w:rFonts w:asciiTheme="minorHAnsi" w:eastAsia="Times New Roman" w:hAnsiTheme="minorHAnsi" w:cstheme="minorHAnsi"/>
          <w:b/>
          <w:bCs/>
          <w:i/>
          <w:iCs/>
          <w:sz w:val="24"/>
          <w:szCs w:val="24"/>
        </w:rPr>
        <w:t>6</w:t>
      </w:r>
      <w:r w:rsidRPr="007626F6">
        <w:rPr>
          <w:rFonts w:asciiTheme="minorHAnsi" w:eastAsia="Times New Roman" w:hAnsiTheme="minorHAnsi" w:cstheme="minorHAnsi"/>
          <w:b/>
          <w:bCs/>
          <w:i/>
          <w:iCs/>
          <w:sz w:val="24"/>
          <w:szCs w:val="24"/>
        </w:rPr>
        <w:t xml:space="preserve">, </w:t>
      </w:r>
      <w:r>
        <w:rPr>
          <w:rFonts w:asciiTheme="minorHAnsi" w:eastAsia="Times New Roman" w:hAnsiTheme="minorHAnsi" w:cstheme="minorHAnsi"/>
          <w:b/>
          <w:bCs/>
          <w:i/>
          <w:iCs/>
          <w:sz w:val="24"/>
          <w:szCs w:val="24"/>
        </w:rPr>
        <w:t>18</w:t>
      </w:r>
      <w:r w:rsidRPr="007626F6">
        <w:rPr>
          <w:rFonts w:asciiTheme="minorHAnsi" w:eastAsia="Times New Roman" w:hAnsiTheme="minorHAnsi" w:cstheme="minorHAnsi"/>
          <w:b/>
          <w:bCs/>
          <w:i/>
          <w:iCs/>
          <w:sz w:val="24"/>
          <w:szCs w:val="24"/>
        </w:rPr>
        <w:t>, and section 2</w:t>
      </w:r>
      <w:r>
        <w:rPr>
          <w:rFonts w:asciiTheme="minorHAnsi" w:eastAsia="Times New Roman" w:hAnsiTheme="minorHAnsi" w:cstheme="minorHAnsi"/>
          <w:b/>
          <w:bCs/>
          <w:i/>
          <w:iCs/>
          <w:sz w:val="24"/>
          <w:szCs w:val="24"/>
        </w:rPr>
        <w:t>0</w:t>
      </w:r>
      <w:r w:rsidRPr="007626F6">
        <w:rPr>
          <w:rFonts w:asciiTheme="minorHAnsi" w:eastAsia="Times New Roman" w:hAnsiTheme="minorHAnsi" w:cstheme="minorHAnsi"/>
          <w:b/>
          <w:bCs/>
          <w:i/>
          <w:iCs/>
          <w:sz w:val="24"/>
          <w:szCs w:val="24"/>
        </w:rPr>
        <w:t>,</w:t>
      </w:r>
      <w:r w:rsidRPr="007626F6">
        <w:rPr>
          <w:rFonts w:asciiTheme="minorHAnsi" w:eastAsia="Times New Roman" w:hAnsiTheme="minorHAnsi" w:cstheme="minorHAnsi"/>
          <w:sz w:val="24"/>
          <w:szCs w:val="24"/>
        </w:rPr>
        <w:t xml:space="preserve"> which states </w:t>
      </w:r>
      <w:r w:rsidRPr="00E75BF1">
        <w:rPr>
          <w:rFonts w:asciiTheme="minorHAnsi" w:eastAsia="Times New Roman" w:hAnsiTheme="minorHAnsi" w:cstheme="minorHAnsi"/>
          <w:i/>
          <w:sz w:val="24"/>
          <w:szCs w:val="24"/>
        </w:rPr>
        <w:t>"This enumeration of rights shall not be construed to impair or deny others retained by the people, and all powers, not herein delegated, remain with the people.”</w:t>
      </w:r>
    </w:p>
    <w:p w14:paraId="6D261864" w14:textId="77777777" w:rsidR="001736CC" w:rsidRDefault="001736CC" w:rsidP="001736CC">
      <w:pPr>
        <w:spacing w:after="0" w:line="240" w:lineRule="auto"/>
        <w:rPr>
          <w:rFonts w:asciiTheme="minorHAnsi" w:eastAsia="Times New Roman" w:hAnsiTheme="minorHAnsi" w:cstheme="minorHAnsi"/>
          <w:sz w:val="24"/>
          <w:szCs w:val="24"/>
        </w:rPr>
      </w:pPr>
    </w:p>
    <w:p w14:paraId="6982B055" w14:textId="6A280C54" w:rsidR="001736CC" w:rsidRPr="00E75BF1" w:rsidRDefault="001736CC" w:rsidP="001736CC">
      <w:pPr>
        <w:spacing w:after="0" w:line="240" w:lineRule="auto"/>
        <w:rPr>
          <w:sz w:val="24"/>
          <w:szCs w:val="24"/>
        </w:rPr>
      </w:pPr>
      <w:r>
        <w:rPr>
          <w:rFonts w:asciiTheme="minorHAnsi" w:eastAsia="Times New Roman" w:hAnsiTheme="minorHAnsi" w:cstheme="minorHAnsi"/>
          <w:sz w:val="24"/>
          <w:szCs w:val="24"/>
        </w:rPr>
        <w:tab/>
      </w:r>
      <w:r w:rsidRPr="00E01193">
        <w:rPr>
          <w:rFonts w:asciiTheme="minorHAnsi" w:eastAsia="Times New Roman" w:hAnsiTheme="minorHAnsi" w:cstheme="minorHAnsi"/>
          <w:b/>
          <w:sz w:val="24"/>
          <w:szCs w:val="24"/>
        </w:rPr>
        <w:t>Section 31</w:t>
      </w:r>
      <w:r>
        <w:rPr>
          <w:rFonts w:asciiTheme="minorHAnsi" w:eastAsia="Times New Roman" w:hAnsiTheme="minorHAnsi" w:cstheme="minorHAnsi"/>
          <w:sz w:val="24"/>
          <w:szCs w:val="24"/>
        </w:rPr>
        <w:t xml:space="preserve">: </w:t>
      </w:r>
      <w:r w:rsidRPr="00E01193">
        <w:rPr>
          <w:rFonts w:asciiTheme="minorHAnsi" w:eastAsia="Times New Roman" w:hAnsiTheme="minorHAnsi" w:cstheme="minorHAnsi"/>
          <w:i/>
          <w:sz w:val="24"/>
          <w:szCs w:val="24"/>
        </w:rPr>
        <w:t xml:space="preserve">“No federal, state, or local law or rule shall compel, directly or indirectly, any person, </w:t>
      </w:r>
      <w:r w:rsidR="00255C41">
        <w:rPr>
          <w:rFonts w:asciiTheme="minorHAnsi" w:eastAsia="Times New Roman" w:hAnsiTheme="minorHAnsi" w:cstheme="minorHAnsi"/>
          <w:i/>
          <w:sz w:val="24"/>
          <w:szCs w:val="24"/>
        </w:rPr>
        <w:t>employer</w:t>
      </w:r>
      <w:r w:rsidRPr="00E01193">
        <w:rPr>
          <w:rFonts w:asciiTheme="minorHAnsi" w:eastAsia="Times New Roman" w:hAnsiTheme="minorHAnsi" w:cstheme="minorHAnsi"/>
          <w:i/>
          <w:sz w:val="24"/>
          <w:szCs w:val="24"/>
        </w:rPr>
        <w:t xml:space="preserve"> or health care provide to participate in a health care system</w:t>
      </w:r>
      <w:r w:rsidRPr="00E75BF1">
        <w:rPr>
          <w:rFonts w:asciiTheme="minorHAnsi" w:eastAsia="Times New Roman" w:hAnsiTheme="minorHAnsi" w:cstheme="minorHAnsi"/>
          <w:i/>
          <w:sz w:val="24"/>
          <w:szCs w:val="24"/>
        </w:rPr>
        <w:t xml:space="preserve">.” </w:t>
      </w:r>
      <w:r w:rsidRPr="00E75BF1">
        <w:rPr>
          <w:rFonts w:asciiTheme="minorHAnsi" w:eastAsia="Times New Roman" w:hAnsiTheme="minorHAnsi" w:cstheme="minorHAnsi"/>
          <w:sz w:val="24"/>
          <w:szCs w:val="24"/>
        </w:rPr>
        <w:t xml:space="preserve">Note: </w:t>
      </w:r>
      <w:r w:rsidRPr="00E75BF1">
        <w:rPr>
          <w:sz w:val="24"/>
          <w:szCs w:val="24"/>
        </w:rPr>
        <w:t>1) “Compel” includes the levying of penalties or fines.</w:t>
      </w:r>
    </w:p>
    <w:p w14:paraId="55B39E65" w14:textId="77777777" w:rsidR="001736CC" w:rsidRDefault="001736CC" w:rsidP="001736CC">
      <w:pPr>
        <w:spacing w:after="0" w:line="240" w:lineRule="auto"/>
        <w:rPr>
          <w:rFonts w:asciiTheme="minorHAnsi" w:eastAsia="Times New Roman" w:hAnsiTheme="minorHAnsi" w:cstheme="minorHAnsi"/>
          <w:sz w:val="24"/>
          <w:szCs w:val="24"/>
        </w:rPr>
      </w:pPr>
    </w:p>
    <w:p w14:paraId="66D069A6" w14:textId="77777777" w:rsidR="001736CC" w:rsidRPr="007626F6" w:rsidRDefault="001736CC" w:rsidP="001736CC">
      <w:pPr>
        <w:spacing w:after="120" w:line="240" w:lineRule="auto"/>
        <w:rPr>
          <w:rFonts w:asciiTheme="minorHAnsi" w:eastAsia="Times New Roman" w:hAnsiTheme="minorHAnsi" w:cstheme="minorHAnsi"/>
          <w:sz w:val="24"/>
          <w:szCs w:val="24"/>
        </w:rPr>
      </w:pPr>
      <w:r w:rsidRPr="007626F6">
        <w:rPr>
          <w:rFonts w:asciiTheme="minorHAnsi" w:eastAsia="Times New Roman" w:hAnsiTheme="minorHAnsi" w:cstheme="minorHAnsi"/>
          <w:sz w:val="24"/>
          <w:szCs w:val="24"/>
        </w:rPr>
        <w:t>   </w:t>
      </w:r>
      <w:r w:rsidRPr="007626F6">
        <w:rPr>
          <w:rFonts w:asciiTheme="minorHAnsi" w:eastAsia="Times New Roman" w:hAnsiTheme="minorHAnsi" w:cstheme="minorHAnsi"/>
          <w:b/>
          <w:bCs/>
          <w:i/>
          <w:iCs/>
          <w:sz w:val="24"/>
          <w:szCs w:val="24"/>
        </w:rPr>
        <w:t xml:space="preserve"> Article </w:t>
      </w:r>
      <w:r>
        <w:rPr>
          <w:rFonts w:asciiTheme="minorHAnsi" w:eastAsia="Times New Roman" w:hAnsiTheme="minorHAnsi" w:cstheme="minorHAnsi"/>
          <w:b/>
          <w:bCs/>
          <w:i/>
          <w:iCs/>
          <w:sz w:val="24"/>
          <w:szCs w:val="24"/>
        </w:rPr>
        <w:t>I</w:t>
      </w:r>
      <w:r w:rsidRPr="007626F6">
        <w:rPr>
          <w:rFonts w:asciiTheme="minorHAnsi" w:eastAsia="Times New Roman" w:hAnsiTheme="minorHAnsi" w:cstheme="minorHAnsi"/>
          <w:b/>
          <w:bCs/>
          <w:i/>
          <w:iCs/>
          <w:sz w:val="24"/>
          <w:szCs w:val="24"/>
        </w:rPr>
        <w:t>I</w:t>
      </w:r>
      <w:r w:rsidRPr="007626F6">
        <w:rPr>
          <w:rFonts w:asciiTheme="minorHAnsi" w:eastAsia="Times New Roman" w:hAnsiTheme="minorHAnsi" w:cstheme="minorHAnsi"/>
          <w:sz w:val="24"/>
          <w:szCs w:val="24"/>
        </w:rPr>
        <w:t>- Legislative Powers, section 1</w:t>
      </w:r>
    </w:p>
    <w:p w14:paraId="7C12AB1B" w14:textId="50D04306" w:rsidR="00F35FA3" w:rsidRPr="00302176" w:rsidRDefault="00F35FA3" w:rsidP="001736CC">
      <w:pPr>
        <w:spacing w:after="120" w:line="240" w:lineRule="auto"/>
        <w:rPr>
          <w:rFonts w:asciiTheme="minorHAnsi" w:hAnsiTheme="minorHAnsi" w:cstheme="minorHAnsi"/>
          <w:sz w:val="24"/>
          <w:szCs w:val="24"/>
        </w:rPr>
      </w:pPr>
    </w:p>
    <w:p w14:paraId="733B3858" w14:textId="17EC1BB9" w:rsidR="00F35FA3" w:rsidRPr="00302176" w:rsidRDefault="00F35FA3" w:rsidP="00F35FA3">
      <w:pPr>
        <w:jc w:val="both"/>
        <w:rPr>
          <w:rFonts w:asciiTheme="minorHAnsi" w:hAnsiTheme="minorHAnsi" w:cstheme="minorHAnsi"/>
          <w:sz w:val="24"/>
          <w:szCs w:val="24"/>
        </w:rPr>
      </w:pPr>
      <w:r w:rsidRPr="00302176">
        <w:rPr>
          <w:rFonts w:asciiTheme="minorHAnsi" w:hAnsiTheme="minorHAnsi" w:cstheme="minorHAnsi"/>
          <w:sz w:val="24"/>
          <w:szCs w:val="24"/>
        </w:rPr>
        <w:t xml:space="preserve">and requires your written rebuttal to me, in kind, specific to each and every point of the subject matter stated herein, within 14 days, via your own sworn and notarized affidavit, using true fact, valid law and evidence to support your rebuttal of the specific subject matter stated in this Affidavit/Declaration.  You are hereby noticed that your failure to respond, as stipulated, and rebut, with particularity and specificity, anything with which you disagree in this Affidavit/Declaration, is your lawful, legal and binding tacit agreement with and admission to the fact that everything in this Affidavit/Declaration is true, correct, legal, lawful, and fully binding upon you in any court in America, without your protest or objection and that of those who represent you.  </w:t>
      </w:r>
      <w:r w:rsidRPr="00302176">
        <w:rPr>
          <w:rFonts w:asciiTheme="minorHAnsi" w:hAnsiTheme="minorHAnsi" w:cstheme="minorHAnsi"/>
          <w:i/>
          <w:sz w:val="24"/>
          <w:szCs w:val="24"/>
        </w:rPr>
        <w:t>U.S. v. Tweel</w:t>
      </w:r>
      <w:r w:rsidRPr="00302176">
        <w:rPr>
          <w:rFonts w:asciiTheme="minorHAnsi" w:hAnsiTheme="minorHAnsi" w:cstheme="minorHAnsi"/>
          <w:sz w:val="24"/>
          <w:szCs w:val="24"/>
        </w:rPr>
        <w:t>, 550 F. 2d. 297.  “Silence can only be equated with fraud where there is a legal or moral duty to speak or where an inquiry left unanswered would be intentionally misleading.”</w:t>
      </w:r>
    </w:p>
    <w:p w14:paraId="368A761C" w14:textId="2FB4B07B" w:rsidR="00797563" w:rsidRPr="00302176" w:rsidRDefault="00797563" w:rsidP="00797563">
      <w:pPr>
        <w:numPr>
          <w:ilvl w:val="0"/>
          <w:numId w:val="1"/>
        </w:numPr>
        <w:jc w:val="both"/>
        <w:rPr>
          <w:rFonts w:asciiTheme="minorHAnsi" w:hAnsiTheme="minorHAnsi" w:cstheme="minorHAnsi"/>
          <w:sz w:val="24"/>
          <w:szCs w:val="24"/>
        </w:rPr>
      </w:pPr>
      <w:r w:rsidRPr="00302176">
        <w:rPr>
          <w:rFonts w:asciiTheme="minorHAnsi" w:hAnsiTheme="minorHAnsi" w:cstheme="minorHAnsi"/>
          <w:sz w:val="24"/>
          <w:szCs w:val="24"/>
        </w:rPr>
        <w:t>Any act committed by you,</w:t>
      </w:r>
      <w:r w:rsidR="00555790" w:rsidRPr="00302176">
        <w:rPr>
          <w:rFonts w:asciiTheme="minorHAnsi" w:hAnsiTheme="minorHAnsi" w:cstheme="minorHAnsi"/>
          <w:sz w:val="24"/>
          <w:szCs w:val="24"/>
        </w:rPr>
        <w:t xml:space="preserve"> </w:t>
      </w:r>
      <w:r w:rsidR="00555790">
        <w:rPr>
          <w:rFonts w:ascii="Times New Roman" w:eastAsia="Times New Roman" w:hAnsi="Times New Roman"/>
          <w:sz w:val="24"/>
          <w:szCs w:val="24"/>
        </w:rPr>
        <w:t>Dr. Ed Theroux</w:t>
      </w:r>
      <w:r w:rsidRPr="00302176">
        <w:rPr>
          <w:rFonts w:asciiTheme="minorHAnsi" w:hAnsiTheme="minorHAnsi" w:cstheme="minorHAnsi"/>
          <w:sz w:val="24"/>
          <w:szCs w:val="24"/>
        </w:rPr>
        <w:t xml:space="preserve">, acting </w:t>
      </w:r>
      <w:r w:rsidR="00555790">
        <w:rPr>
          <w:rFonts w:asciiTheme="minorHAnsi" w:hAnsiTheme="minorHAnsi" w:cstheme="minorHAnsi"/>
          <w:sz w:val="24"/>
          <w:szCs w:val="24"/>
        </w:rPr>
        <w:t xml:space="preserve">as </w:t>
      </w:r>
      <w:r w:rsidR="00555790">
        <w:rPr>
          <w:rFonts w:ascii="Times New Roman" w:eastAsia="Times New Roman" w:hAnsi="Times New Roman"/>
          <w:sz w:val="24"/>
          <w:szCs w:val="24"/>
        </w:rPr>
        <w:t>Superintendent and Agent for TALAWANDA SCHOOL DISTRICT</w:t>
      </w:r>
      <w:r w:rsidRPr="00555790">
        <w:rPr>
          <w:rFonts w:asciiTheme="minorHAnsi" w:hAnsiTheme="minorHAnsi" w:cstheme="minorHAnsi"/>
          <w:sz w:val="24"/>
          <w:szCs w:val="24"/>
        </w:rPr>
        <w:t xml:space="preserve"> </w:t>
      </w:r>
      <w:r w:rsidRPr="00302176">
        <w:rPr>
          <w:rFonts w:asciiTheme="minorHAnsi" w:hAnsiTheme="minorHAnsi" w:cstheme="minorHAnsi"/>
          <w:sz w:val="24"/>
          <w:szCs w:val="24"/>
        </w:rPr>
        <w:t xml:space="preserve">either supports and upholds the Constitutions, national and state, or opposes and violates them.  </w:t>
      </w:r>
    </w:p>
    <w:p w14:paraId="78E1D8C6" w14:textId="65436BED" w:rsidR="00797563" w:rsidRPr="00302176" w:rsidRDefault="00797563" w:rsidP="00797563">
      <w:pPr>
        <w:numPr>
          <w:ilvl w:val="0"/>
          <w:numId w:val="1"/>
        </w:numPr>
        <w:jc w:val="both"/>
        <w:rPr>
          <w:rFonts w:asciiTheme="minorHAnsi" w:hAnsiTheme="minorHAnsi" w:cstheme="minorHAnsi"/>
          <w:sz w:val="24"/>
          <w:szCs w:val="24"/>
        </w:rPr>
      </w:pPr>
      <w:r w:rsidRPr="00302176">
        <w:rPr>
          <w:rFonts w:asciiTheme="minorHAnsi" w:hAnsiTheme="minorHAnsi" w:cstheme="minorHAnsi"/>
          <w:sz w:val="24"/>
          <w:szCs w:val="24"/>
        </w:rPr>
        <w:lastRenderedPageBreak/>
        <w:t>You</w:t>
      </w:r>
      <w:r w:rsidR="00555790">
        <w:rPr>
          <w:rFonts w:asciiTheme="minorHAnsi" w:hAnsiTheme="minorHAnsi" w:cstheme="minorHAnsi"/>
          <w:sz w:val="24"/>
          <w:szCs w:val="24"/>
        </w:rPr>
        <w:t>, and/or your super</w:t>
      </w:r>
      <w:r w:rsidR="008A574D">
        <w:rPr>
          <w:rFonts w:asciiTheme="minorHAnsi" w:hAnsiTheme="minorHAnsi" w:cstheme="minorHAnsi"/>
          <w:sz w:val="24"/>
          <w:szCs w:val="24"/>
        </w:rPr>
        <w:t>vi</w:t>
      </w:r>
      <w:r w:rsidR="00555790">
        <w:rPr>
          <w:rFonts w:asciiTheme="minorHAnsi" w:hAnsiTheme="minorHAnsi" w:cstheme="minorHAnsi"/>
          <w:sz w:val="24"/>
          <w:szCs w:val="24"/>
        </w:rPr>
        <w:t>s</w:t>
      </w:r>
      <w:r w:rsidR="008A574D">
        <w:rPr>
          <w:rFonts w:asciiTheme="minorHAnsi" w:hAnsiTheme="minorHAnsi" w:cstheme="minorHAnsi"/>
          <w:sz w:val="24"/>
          <w:szCs w:val="24"/>
        </w:rPr>
        <w:t>o</w:t>
      </w:r>
      <w:r w:rsidR="00555790">
        <w:rPr>
          <w:rFonts w:asciiTheme="minorHAnsi" w:hAnsiTheme="minorHAnsi" w:cstheme="minorHAnsi"/>
          <w:sz w:val="24"/>
          <w:szCs w:val="24"/>
        </w:rPr>
        <w:t>r</w:t>
      </w:r>
      <w:r w:rsidRPr="00302176">
        <w:rPr>
          <w:rFonts w:asciiTheme="minorHAnsi" w:hAnsiTheme="minorHAnsi" w:cstheme="minorHAnsi"/>
          <w:sz w:val="24"/>
          <w:szCs w:val="24"/>
        </w:rPr>
        <w:t xml:space="preserve"> have taken an oath to support and uphold the national and state Constitutions and are constitutionally mandated to abide by that oath in the performance of your official duties. </w:t>
      </w:r>
    </w:p>
    <w:p w14:paraId="0B462483" w14:textId="77777777" w:rsidR="00797563" w:rsidRPr="00302176" w:rsidRDefault="00797563" w:rsidP="00797563">
      <w:pPr>
        <w:numPr>
          <w:ilvl w:val="0"/>
          <w:numId w:val="1"/>
        </w:numPr>
        <w:jc w:val="both"/>
        <w:rPr>
          <w:rFonts w:asciiTheme="minorHAnsi" w:hAnsiTheme="minorHAnsi" w:cstheme="minorHAnsi"/>
          <w:sz w:val="24"/>
          <w:szCs w:val="24"/>
        </w:rPr>
      </w:pPr>
      <w:r w:rsidRPr="00302176">
        <w:rPr>
          <w:rFonts w:asciiTheme="minorHAnsi" w:hAnsiTheme="minorHAnsi" w:cstheme="minorHAnsi"/>
          <w:sz w:val="24"/>
          <w:szCs w:val="24"/>
        </w:rPr>
        <w:t xml:space="preserve">You have no constitutional authority, or any other form of valid, lawful authority, to oppose and violate the very documents to which you swore or affirmed your oath and under which you were delegated by the people the limited authority to conduct the duties of your office. </w:t>
      </w:r>
    </w:p>
    <w:p w14:paraId="1CF35D61" w14:textId="77777777" w:rsidR="00797563" w:rsidRPr="00302176" w:rsidRDefault="00797563" w:rsidP="00797563">
      <w:pPr>
        <w:numPr>
          <w:ilvl w:val="0"/>
          <w:numId w:val="1"/>
        </w:numPr>
        <w:jc w:val="both"/>
        <w:rPr>
          <w:rFonts w:asciiTheme="minorHAnsi" w:hAnsiTheme="minorHAnsi" w:cstheme="minorHAnsi"/>
          <w:sz w:val="24"/>
          <w:szCs w:val="24"/>
        </w:rPr>
      </w:pPr>
      <w:r w:rsidRPr="00302176">
        <w:rPr>
          <w:rFonts w:asciiTheme="minorHAnsi" w:hAnsiTheme="minorHAnsi" w:cstheme="minorHAnsi"/>
          <w:sz w:val="24"/>
          <w:szCs w:val="24"/>
        </w:rPr>
        <w:t>The above three positions are true, factual, lawful and constitutionally ordained.</w:t>
      </w:r>
    </w:p>
    <w:p w14:paraId="5ECAA7B3" w14:textId="1D6DDECA" w:rsidR="00F35FA3" w:rsidRDefault="00F35FA3" w:rsidP="00F35FA3">
      <w:pPr>
        <w:jc w:val="both"/>
        <w:rPr>
          <w:rFonts w:asciiTheme="minorHAnsi" w:hAnsiTheme="minorHAnsi" w:cstheme="minorHAnsi"/>
          <w:sz w:val="24"/>
          <w:szCs w:val="24"/>
        </w:rPr>
      </w:pPr>
      <w:r w:rsidRPr="00302176">
        <w:rPr>
          <w:rFonts w:asciiTheme="minorHAnsi" w:hAnsiTheme="minorHAnsi" w:cstheme="minorHAnsi"/>
          <w:sz w:val="24"/>
          <w:szCs w:val="24"/>
        </w:rPr>
        <w:t xml:space="preserve">However, despite the above-stated factual, lawful positions, your unconstitutional actions, as described throughout this Affidavit/Declaration of Truth, clearly demonstrate how you have violated all of the above lawful positions, the Constitutions, acted against </w:t>
      </w:r>
      <w:r w:rsidR="00D272BF" w:rsidRPr="00302176">
        <w:rPr>
          <w:rFonts w:asciiTheme="minorHAnsi" w:hAnsiTheme="minorHAnsi" w:cstheme="minorHAnsi"/>
          <w:sz w:val="24"/>
          <w:szCs w:val="24"/>
        </w:rPr>
        <w:t>my unalienable rights</w:t>
      </w:r>
      <w:r w:rsidRPr="00302176">
        <w:rPr>
          <w:rFonts w:asciiTheme="minorHAnsi" w:hAnsiTheme="minorHAnsi" w:cstheme="minorHAnsi"/>
          <w:sz w:val="24"/>
          <w:szCs w:val="24"/>
        </w:rPr>
        <w:t>.  The following paragraphs and others throughout this Affidavit/Declaration describe some of your unlawful, unconstitutional actions, which have harmed me and others.  Your actions have upheld unconstitutional orders and policies which have harmed me.</w:t>
      </w:r>
    </w:p>
    <w:p w14:paraId="0241A493" w14:textId="77777777" w:rsidR="002A1961" w:rsidRPr="00B721B7" w:rsidRDefault="002A1961" w:rsidP="002A1961">
      <w:pPr>
        <w:spacing w:after="0" w:line="240" w:lineRule="auto"/>
        <w:rPr>
          <w:rFonts w:ascii="Times New Roman" w:eastAsia="Times New Roman" w:hAnsi="Times New Roman"/>
          <w:sz w:val="24"/>
          <w:szCs w:val="24"/>
        </w:rPr>
      </w:pPr>
      <w:r w:rsidRPr="00B721B7">
        <w:rPr>
          <w:rFonts w:ascii="Times New Roman" w:eastAsia="Times New Roman" w:hAnsi="Times New Roman"/>
          <w:sz w:val="24"/>
          <w:szCs w:val="24"/>
        </w:rPr>
        <w:t xml:space="preserve">WHEREAS: The </w:t>
      </w:r>
      <w:r w:rsidRPr="00FE1E55">
        <w:rPr>
          <w:rFonts w:ascii="Times New Roman" w:eastAsia="Times New Roman" w:hAnsi="Times New Roman"/>
          <w:color w:val="FF0000"/>
          <w:sz w:val="24"/>
          <w:szCs w:val="24"/>
        </w:rPr>
        <w:t xml:space="preserve">TALAWANDA SCHOOL DISTRICT POLICY MANUAL </w:t>
      </w:r>
      <w:r w:rsidRPr="00B721B7">
        <w:rPr>
          <w:rFonts w:ascii="Times New Roman" w:eastAsia="Times New Roman" w:hAnsi="Times New Roman"/>
          <w:sz w:val="24"/>
          <w:szCs w:val="24"/>
        </w:rPr>
        <w:t>states the following:</w:t>
      </w:r>
    </w:p>
    <w:p w14:paraId="2B53449D" w14:textId="77777777" w:rsidR="002A1961" w:rsidRDefault="002A1961" w:rsidP="002A1961">
      <w:pPr>
        <w:spacing w:after="0" w:line="240" w:lineRule="auto"/>
        <w:rPr>
          <w:rFonts w:ascii="Times New Roman" w:eastAsia="Times New Roman" w:hAnsi="Times New Roman"/>
          <w:sz w:val="24"/>
          <w:szCs w:val="24"/>
        </w:rPr>
      </w:pPr>
      <w:r w:rsidRPr="00B721B7">
        <w:rPr>
          <w:rFonts w:ascii="Times New Roman" w:eastAsia="Times New Roman" w:hAnsi="Times New Roman"/>
          <w:sz w:val="24"/>
          <w:szCs w:val="24"/>
        </w:rPr>
        <w:t> </w:t>
      </w:r>
    </w:p>
    <w:p w14:paraId="137C1A84" w14:textId="34F67C69" w:rsidR="002A1961" w:rsidRPr="002A1961" w:rsidRDefault="002A1961" w:rsidP="002A1961">
      <w:pPr>
        <w:spacing w:after="120" w:line="240" w:lineRule="auto"/>
        <w:rPr>
          <w:rFonts w:asciiTheme="minorHAnsi" w:eastAsia="Times New Roman" w:hAnsiTheme="minorHAnsi" w:cstheme="minorHAnsi"/>
          <w:color w:val="333333"/>
          <w:sz w:val="24"/>
          <w:szCs w:val="24"/>
        </w:rPr>
      </w:pPr>
      <w:r w:rsidRPr="002A1961">
        <w:rPr>
          <w:rFonts w:asciiTheme="minorHAnsi" w:eastAsia="Times New Roman" w:hAnsiTheme="minorHAnsi" w:cstheme="minorHAnsi"/>
          <w:sz w:val="24"/>
          <w:szCs w:val="24"/>
        </w:rPr>
        <w:t xml:space="preserve">Book: </w:t>
      </w:r>
      <w:r w:rsidRPr="002A1961">
        <w:rPr>
          <w:rFonts w:asciiTheme="minorHAnsi" w:eastAsia="Times New Roman" w:hAnsiTheme="minorHAnsi" w:cstheme="minorHAnsi"/>
          <w:color w:val="333333"/>
          <w:sz w:val="24"/>
          <w:szCs w:val="24"/>
        </w:rPr>
        <w:t xml:space="preserve">Policy </w:t>
      </w:r>
      <w:proofErr w:type="gramStart"/>
      <w:r w:rsidRPr="002A1961">
        <w:rPr>
          <w:rFonts w:asciiTheme="minorHAnsi" w:eastAsia="Times New Roman" w:hAnsiTheme="minorHAnsi" w:cstheme="minorHAnsi"/>
          <w:color w:val="333333"/>
          <w:sz w:val="24"/>
          <w:szCs w:val="24"/>
        </w:rPr>
        <w:t>Manual</w:t>
      </w:r>
      <w:r w:rsidR="001F3CB9">
        <w:rPr>
          <w:rFonts w:asciiTheme="minorHAnsi" w:eastAsia="Times New Roman" w:hAnsiTheme="minorHAnsi" w:cstheme="minorHAnsi"/>
          <w:color w:val="333333"/>
          <w:sz w:val="24"/>
          <w:szCs w:val="24"/>
        </w:rPr>
        <w:t xml:space="preserve">; </w:t>
      </w:r>
      <w:r w:rsidRPr="002A1961">
        <w:rPr>
          <w:rFonts w:asciiTheme="minorHAnsi" w:eastAsia="Times New Roman" w:hAnsiTheme="minorHAnsi" w:cstheme="minorHAnsi"/>
          <w:color w:val="333333"/>
          <w:sz w:val="24"/>
          <w:szCs w:val="24"/>
        </w:rPr>
        <w:t> </w:t>
      </w:r>
      <w:r w:rsidRPr="002A1961">
        <w:rPr>
          <w:rFonts w:asciiTheme="minorHAnsi" w:eastAsia="Times New Roman" w:hAnsiTheme="minorHAnsi" w:cstheme="minorHAnsi"/>
          <w:sz w:val="24"/>
          <w:szCs w:val="24"/>
        </w:rPr>
        <w:t>Section</w:t>
      </w:r>
      <w:proofErr w:type="gramEnd"/>
      <w:r w:rsidRPr="002A1961">
        <w:rPr>
          <w:rFonts w:asciiTheme="minorHAnsi" w:eastAsia="Times New Roman" w:hAnsiTheme="minorHAnsi" w:cstheme="minorHAnsi"/>
          <w:sz w:val="24"/>
          <w:szCs w:val="24"/>
        </w:rPr>
        <w:t xml:space="preserve">: </w:t>
      </w:r>
      <w:r w:rsidRPr="002A1961">
        <w:rPr>
          <w:rFonts w:asciiTheme="minorHAnsi" w:eastAsia="Times New Roman" w:hAnsiTheme="minorHAnsi" w:cstheme="minorHAnsi"/>
          <w:color w:val="333333"/>
          <w:sz w:val="24"/>
          <w:szCs w:val="24"/>
        </w:rPr>
        <w:t>5000 Students</w:t>
      </w:r>
      <w:r w:rsidR="001F3CB9">
        <w:rPr>
          <w:rFonts w:asciiTheme="minorHAnsi" w:eastAsia="Times New Roman" w:hAnsiTheme="minorHAnsi" w:cstheme="minorHAnsi"/>
          <w:color w:val="333333"/>
          <w:sz w:val="24"/>
          <w:szCs w:val="24"/>
        </w:rPr>
        <w:t xml:space="preserve">; </w:t>
      </w:r>
      <w:r w:rsidRPr="002A1961">
        <w:rPr>
          <w:rFonts w:asciiTheme="minorHAnsi" w:eastAsia="Times New Roman" w:hAnsiTheme="minorHAnsi" w:cstheme="minorHAnsi"/>
          <w:color w:val="333333"/>
          <w:sz w:val="24"/>
          <w:szCs w:val="24"/>
        </w:rPr>
        <w:t> </w:t>
      </w:r>
      <w:r w:rsidRPr="002A1961">
        <w:rPr>
          <w:rFonts w:asciiTheme="minorHAnsi" w:eastAsia="Times New Roman" w:hAnsiTheme="minorHAnsi" w:cstheme="minorHAnsi"/>
          <w:sz w:val="24"/>
          <w:szCs w:val="24"/>
        </w:rPr>
        <w:t xml:space="preserve">Title: </w:t>
      </w:r>
      <w:r w:rsidRPr="002A1961">
        <w:rPr>
          <w:rFonts w:asciiTheme="minorHAnsi" w:eastAsia="Times New Roman" w:hAnsiTheme="minorHAnsi" w:cstheme="minorHAnsi"/>
          <w:color w:val="333333"/>
          <w:sz w:val="24"/>
          <w:szCs w:val="24"/>
        </w:rPr>
        <w:t>IMMUNIZATION</w:t>
      </w:r>
    </w:p>
    <w:p w14:paraId="3DDBC6AD" w14:textId="15637715" w:rsidR="002A1961" w:rsidRPr="002A1961" w:rsidRDefault="002A1961" w:rsidP="001F3CB9">
      <w:pPr>
        <w:spacing w:after="120" w:line="240" w:lineRule="auto"/>
        <w:rPr>
          <w:rFonts w:asciiTheme="minorHAnsi" w:eastAsia="Times New Roman" w:hAnsiTheme="minorHAnsi" w:cstheme="minorHAnsi"/>
          <w:color w:val="333333"/>
          <w:sz w:val="24"/>
          <w:szCs w:val="24"/>
        </w:rPr>
      </w:pPr>
      <w:r w:rsidRPr="002A1961">
        <w:rPr>
          <w:rFonts w:asciiTheme="minorHAnsi" w:eastAsia="Times New Roman" w:hAnsiTheme="minorHAnsi" w:cstheme="minorHAnsi"/>
          <w:color w:val="333333"/>
          <w:sz w:val="24"/>
          <w:szCs w:val="24"/>
        </w:rPr>
        <w:t> </w:t>
      </w:r>
      <w:r w:rsidRPr="002A1961">
        <w:rPr>
          <w:rFonts w:asciiTheme="minorHAnsi" w:eastAsia="Times New Roman" w:hAnsiTheme="minorHAnsi" w:cstheme="minorHAnsi"/>
          <w:sz w:val="24"/>
          <w:szCs w:val="24"/>
        </w:rPr>
        <w:t xml:space="preserve">Code: </w:t>
      </w:r>
      <w:r w:rsidRPr="002A1961">
        <w:rPr>
          <w:rFonts w:asciiTheme="minorHAnsi" w:eastAsia="Times New Roman" w:hAnsiTheme="minorHAnsi" w:cstheme="minorHAnsi"/>
          <w:color w:val="333333"/>
          <w:sz w:val="24"/>
          <w:szCs w:val="24"/>
        </w:rPr>
        <w:t>po</w:t>
      </w:r>
      <w:proofErr w:type="gramStart"/>
      <w:r w:rsidRPr="002A1961">
        <w:rPr>
          <w:rFonts w:asciiTheme="minorHAnsi" w:eastAsia="Times New Roman" w:hAnsiTheme="minorHAnsi" w:cstheme="minorHAnsi"/>
          <w:color w:val="333333"/>
          <w:sz w:val="24"/>
          <w:szCs w:val="24"/>
        </w:rPr>
        <w:t>5320</w:t>
      </w:r>
      <w:r w:rsidR="001F3CB9">
        <w:rPr>
          <w:rFonts w:asciiTheme="minorHAnsi" w:eastAsia="Times New Roman" w:hAnsiTheme="minorHAnsi" w:cstheme="minorHAnsi"/>
          <w:color w:val="333333"/>
          <w:sz w:val="24"/>
          <w:szCs w:val="24"/>
        </w:rPr>
        <w:t xml:space="preserve">; </w:t>
      </w:r>
      <w:r w:rsidRPr="002A1961">
        <w:rPr>
          <w:rFonts w:asciiTheme="minorHAnsi" w:eastAsia="Times New Roman" w:hAnsiTheme="minorHAnsi" w:cstheme="minorHAnsi"/>
          <w:color w:val="333333"/>
          <w:sz w:val="24"/>
          <w:szCs w:val="24"/>
        </w:rPr>
        <w:t> </w:t>
      </w:r>
      <w:r w:rsidRPr="002A1961">
        <w:rPr>
          <w:rFonts w:asciiTheme="minorHAnsi" w:eastAsia="Times New Roman" w:hAnsiTheme="minorHAnsi" w:cstheme="minorHAnsi"/>
          <w:sz w:val="24"/>
          <w:szCs w:val="24"/>
        </w:rPr>
        <w:t>Status</w:t>
      </w:r>
      <w:proofErr w:type="gramEnd"/>
      <w:r w:rsidRPr="002A1961">
        <w:rPr>
          <w:rFonts w:asciiTheme="minorHAnsi" w:eastAsia="Times New Roman" w:hAnsiTheme="minorHAnsi" w:cstheme="minorHAnsi"/>
          <w:sz w:val="24"/>
          <w:szCs w:val="24"/>
        </w:rPr>
        <w:t xml:space="preserve">: </w:t>
      </w:r>
      <w:r w:rsidRPr="002A1961">
        <w:rPr>
          <w:rFonts w:asciiTheme="minorHAnsi" w:eastAsia="Times New Roman" w:hAnsiTheme="minorHAnsi" w:cstheme="minorHAnsi"/>
          <w:color w:val="333333"/>
          <w:sz w:val="24"/>
          <w:szCs w:val="24"/>
        </w:rPr>
        <w:t>Active</w:t>
      </w:r>
      <w:r w:rsidR="001F3CB9">
        <w:rPr>
          <w:rFonts w:asciiTheme="minorHAnsi" w:eastAsia="Times New Roman" w:hAnsiTheme="minorHAnsi" w:cstheme="minorHAnsi"/>
          <w:color w:val="333333"/>
          <w:sz w:val="24"/>
          <w:szCs w:val="24"/>
        </w:rPr>
        <w:t xml:space="preserve">; </w:t>
      </w:r>
      <w:r w:rsidRPr="002A1961">
        <w:rPr>
          <w:rFonts w:asciiTheme="minorHAnsi" w:eastAsia="Times New Roman" w:hAnsiTheme="minorHAnsi" w:cstheme="minorHAnsi"/>
          <w:color w:val="333333"/>
          <w:sz w:val="24"/>
          <w:szCs w:val="24"/>
        </w:rPr>
        <w:t> </w:t>
      </w:r>
      <w:r w:rsidRPr="002A1961">
        <w:rPr>
          <w:rFonts w:asciiTheme="minorHAnsi" w:eastAsia="Times New Roman" w:hAnsiTheme="minorHAnsi" w:cstheme="minorHAnsi"/>
          <w:sz w:val="24"/>
          <w:szCs w:val="24"/>
        </w:rPr>
        <w:t xml:space="preserve">Adopted: </w:t>
      </w:r>
      <w:r w:rsidRPr="002A1961">
        <w:rPr>
          <w:rFonts w:asciiTheme="minorHAnsi" w:eastAsia="Times New Roman" w:hAnsiTheme="minorHAnsi" w:cstheme="minorHAnsi"/>
          <w:color w:val="333333"/>
          <w:sz w:val="24"/>
          <w:szCs w:val="24"/>
        </w:rPr>
        <w:t>December 1, 1991</w:t>
      </w:r>
      <w:r w:rsidR="001F3CB9">
        <w:rPr>
          <w:rFonts w:asciiTheme="minorHAnsi" w:eastAsia="Times New Roman" w:hAnsiTheme="minorHAnsi" w:cstheme="minorHAnsi"/>
          <w:color w:val="333333"/>
          <w:sz w:val="24"/>
          <w:szCs w:val="24"/>
        </w:rPr>
        <w:t xml:space="preserve">; </w:t>
      </w:r>
      <w:r w:rsidRPr="002A1961">
        <w:rPr>
          <w:rFonts w:asciiTheme="minorHAnsi" w:eastAsia="Times New Roman" w:hAnsiTheme="minorHAnsi" w:cstheme="minorHAnsi"/>
          <w:color w:val="333333"/>
          <w:sz w:val="24"/>
          <w:szCs w:val="24"/>
        </w:rPr>
        <w:t> </w:t>
      </w:r>
      <w:r w:rsidRPr="002A1961">
        <w:rPr>
          <w:rFonts w:asciiTheme="minorHAnsi" w:eastAsia="Times New Roman" w:hAnsiTheme="minorHAnsi" w:cstheme="minorHAnsi"/>
          <w:sz w:val="24"/>
          <w:szCs w:val="24"/>
        </w:rPr>
        <w:t xml:space="preserve">Last Revised: </w:t>
      </w:r>
      <w:r w:rsidRPr="002A1961">
        <w:rPr>
          <w:rFonts w:asciiTheme="minorHAnsi" w:eastAsia="Times New Roman" w:hAnsiTheme="minorHAnsi" w:cstheme="minorHAnsi"/>
          <w:color w:val="333333"/>
          <w:sz w:val="24"/>
          <w:szCs w:val="24"/>
        </w:rPr>
        <w:t>June 13, 2016</w:t>
      </w:r>
    </w:p>
    <w:p w14:paraId="3361AD32" w14:textId="77777777" w:rsidR="002A1961" w:rsidRPr="002A1961" w:rsidRDefault="002A1961" w:rsidP="002A1961">
      <w:pPr>
        <w:spacing w:after="0" w:line="240" w:lineRule="auto"/>
        <w:rPr>
          <w:rFonts w:asciiTheme="minorHAnsi" w:eastAsia="Times New Roman" w:hAnsiTheme="minorHAnsi" w:cstheme="minorHAnsi"/>
          <w:sz w:val="24"/>
          <w:szCs w:val="24"/>
        </w:rPr>
      </w:pPr>
      <w:r w:rsidRPr="002A1961">
        <w:rPr>
          <w:rFonts w:asciiTheme="minorHAnsi" w:eastAsia="Times New Roman" w:hAnsiTheme="minorHAnsi" w:cstheme="minorHAnsi"/>
          <w:sz w:val="24"/>
          <w:szCs w:val="24"/>
        </w:rPr>
        <w:t>5320 - </w:t>
      </w:r>
      <w:r w:rsidRPr="002A1961">
        <w:rPr>
          <w:rFonts w:asciiTheme="minorHAnsi" w:eastAsia="Times New Roman" w:hAnsiTheme="minorHAnsi" w:cstheme="minorHAnsi"/>
          <w:b/>
          <w:bCs/>
          <w:sz w:val="24"/>
          <w:szCs w:val="24"/>
        </w:rPr>
        <w:t>IMMUNIZATION</w:t>
      </w:r>
    </w:p>
    <w:p w14:paraId="46C3DBED" w14:textId="77777777" w:rsidR="00BD2D12" w:rsidRDefault="002A1961" w:rsidP="002A1961">
      <w:pPr>
        <w:spacing w:after="0" w:line="240" w:lineRule="auto"/>
        <w:textAlignment w:val="top"/>
        <w:rPr>
          <w:rFonts w:asciiTheme="minorHAnsi" w:eastAsia="Times New Roman" w:hAnsiTheme="minorHAnsi" w:cstheme="minorHAnsi"/>
          <w:color w:val="333333"/>
          <w:sz w:val="24"/>
          <w:szCs w:val="24"/>
        </w:rPr>
      </w:pPr>
      <w:r w:rsidRPr="002A1961">
        <w:rPr>
          <w:rFonts w:asciiTheme="minorHAnsi" w:eastAsia="Times New Roman" w:hAnsiTheme="minorHAnsi" w:cstheme="minorHAnsi"/>
          <w:color w:val="333333"/>
          <w:sz w:val="24"/>
          <w:szCs w:val="24"/>
        </w:rPr>
        <w:t xml:space="preserve"> In order to safeguard the school community from the spread of certain communicable diseases and in recognition that prevention is a means of combatting the spread of disease, the Board of Education requires all students to be immunized against poliomyelitis, rubeola, diphtheria, rubella (German measles), pertussis, tetanus, mumps, and others legally designated in accordance with State Statutes, unless specifically exempt for medical or other reasons. </w:t>
      </w:r>
      <w:r w:rsidRPr="002A1961">
        <w:rPr>
          <w:rFonts w:asciiTheme="minorHAnsi" w:eastAsia="Times New Roman" w:hAnsiTheme="minorHAnsi" w:cstheme="minorHAnsi"/>
          <w:b/>
          <w:bCs/>
          <w:color w:val="333333"/>
          <w:sz w:val="24"/>
          <w:szCs w:val="24"/>
        </w:rPr>
        <w:t>The Board requires</w:t>
      </w:r>
      <w:r w:rsidRPr="002A1961">
        <w:rPr>
          <w:rFonts w:asciiTheme="minorHAnsi" w:eastAsia="Times New Roman" w:hAnsiTheme="minorHAnsi" w:cstheme="minorHAnsi"/>
          <w:color w:val="333333"/>
          <w:sz w:val="24"/>
          <w:szCs w:val="24"/>
        </w:rPr>
        <w:t xml:space="preserve"> that students who start kindergarten during or after the school year beginning in 1999 be immunized against Hepatitis B or be in the process of being immunized. </w:t>
      </w:r>
      <w:r w:rsidRPr="002A1961">
        <w:rPr>
          <w:rFonts w:asciiTheme="minorHAnsi" w:eastAsia="Times New Roman" w:hAnsiTheme="minorHAnsi" w:cstheme="minorHAnsi"/>
          <w:b/>
          <w:bCs/>
          <w:color w:val="333333"/>
          <w:sz w:val="24"/>
          <w:szCs w:val="24"/>
        </w:rPr>
        <w:t>The Board also requires</w:t>
      </w:r>
      <w:r w:rsidRPr="002A1961">
        <w:rPr>
          <w:rFonts w:asciiTheme="minorHAnsi" w:eastAsia="Times New Roman" w:hAnsiTheme="minorHAnsi" w:cstheme="minorHAnsi"/>
          <w:color w:val="333333"/>
          <w:sz w:val="24"/>
          <w:szCs w:val="24"/>
        </w:rPr>
        <w:t xml:space="preserve"> that students who start kindergarten during or after the school year beginning in 2006 be immunized against chicken pox. </w:t>
      </w:r>
      <w:r w:rsidRPr="002A1961">
        <w:rPr>
          <w:rFonts w:asciiTheme="minorHAnsi" w:eastAsia="Times New Roman" w:hAnsiTheme="minorHAnsi" w:cstheme="minorHAnsi"/>
          <w:b/>
          <w:bCs/>
          <w:color w:val="333333"/>
          <w:sz w:val="24"/>
          <w:szCs w:val="24"/>
        </w:rPr>
        <w:t>The Board further requires</w:t>
      </w:r>
      <w:r w:rsidRPr="002A1961">
        <w:rPr>
          <w:rFonts w:asciiTheme="minorHAnsi" w:eastAsia="Times New Roman" w:hAnsiTheme="minorHAnsi" w:cstheme="minorHAnsi"/>
          <w:color w:val="333333"/>
          <w:sz w:val="24"/>
          <w:szCs w:val="24"/>
        </w:rPr>
        <w:t xml:space="preserve"> that students enrolled in grades 7 through 12 during or after the school year beginning in 2016 be immunized against meningococcal disease in accordance with the </w:t>
      </w:r>
      <w:r w:rsidRPr="002A1961">
        <w:rPr>
          <w:rFonts w:asciiTheme="minorHAnsi" w:eastAsia="Times New Roman" w:hAnsiTheme="minorHAnsi" w:cstheme="minorHAnsi"/>
          <w:b/>
          <w:bCs/>
          <w:color w:val="333333"/>
          <w:sz w:val="24"/>
          <w:szCs w:val="24"/>
        </w:rPr>
        <w:t>administration procedures</w:t>
      </w:r>
      <w:r w:rsidRPr="002A1961">
        <w:rPr>
          <w:rFonts w:asciiTheme="minorHAnsi" w:eastAsia="Times New Roman" w:hAnsiTheme="minorHAnsi" w:cstheme="minorHAnsi"/>
          <w:color w:val="333333"/>
          <w:sz w:val="24"/>
          <w:szCs w:val="24"/>
        </w:rPr>
        <w:t xml:space="preserve"> prescribed by the Ohio Department of Health (see AG 5320) This </w:t>
      </w:r>
      <w:r w:rsidRPr="002A1961">
        <w:rPr>
          <w:rFonts w:asciiTheme="minorHAnsi" w:eastAsia="Times New Roman" w:hAnsiTheme="minorHAnsi" w:cstheme="minorHAnsi"/>
          <w:b/>
          <w:bCs/>
          <w:color w:val="333333"/>
          <w:sz w:val="24"/>
          <w:szCs w:val="24"/>
        </w:rPr>
        <w:t>policy</w:t>
      </w:r>
      <w:r w:rsidRPr="002A1961">
        <w:rPr>
          <w:rFonts w:asciiTheme="minorHAnsi" w:eastAsia="Times New Roman" w:hAnsiTheme="minorHAnsi" w:cstheme="minorHAnsi"/>
          <w:color w:val="333333"/>
          <w:sz w:val="24"/>
          <w:szCs w:val="24"/>
        </w:rPr>
        <w:t xml:space="preserve"> pertains to both students who currently attend school in the District and those eligible to attend. </w:t>
      </w:r>
    </w:p>
    <w:p w14:paraId="37A77D9E" w14:textId="77777777" w:rsidR="00BD2D12" w:rsidRDefault="00BD2D12" w:rsidP="002A1961">
      <w:pPr>
        <w:spacing w:after="0" w:line="240" w:lineRule="auto"/>
        <w:textAlignment w:val="top"/>
        <w:rPr>
          <w:rFonts w:asciiTheme="minorHAnsi" w:eastAsia="Times New Roman" w:hAnsiTheme="minorHAnsi" w:cstheme="minorHAnsi"/>
          <w:b/>
          <w:bCs/>
          <w:i/>
          <w:iCs/>
          <w:color w:val="CD232C"/>
          <w:sz w:val="24"/>
          <w:szCs w:val="24"/>
        </w:rPr>
      </w:pPr>
    </w:p>
    <w:p w14:paraId="6F2B4249" w14:textId="03086E19" w:rsidR="008018F5" w:rsidRDefault="00BD2D12" w:rsidP="00BD2D12">
      <w:pPr>
        <w:spacing w:after="0" w:line="240" w:lineRule="auto"/>
        <w:rPr>
          <w:rFonts w:asciiTheme="minorHAnsi" w:hAnsiTheme="minorHAnsi" w:cstheme="minorHAnsi"/>
          <w:sz w:val="24"/>
          <w:szCs w:val="24"/>
        </w:rPr>
      </w:pPr>
      <w:r>
        <w:rPr>
          <w:rFonts w:asciiTheme="minorHAnsi" w:hAnsiTheme="minorHAnsi" w:cstheme="minorHAnsi"/>
          <w:sz w:val="24"/>
          <w:szCs w:val="24"/>
        </w:rPr>
        <w:t>W</w:t>
      </w:r>
      <w:r w:rsidR="002B6CC6">
        <w:rPr>
          <w:rFonts w:asciiTheme="minorHAnsi" w:hAnsiTheme="minorHAnsi" w:cstheme="minorHAnsi"/>
          <w:sz w:val="24"/>
          <w:szCs w:val="24"/>
        </w:rPr>
        <w:t xml:space="preserve">HEREAS </w:t>
      </w:r>
      <w:r w:rsidR="002B6CC6" w:rsidRPr="00555790">
        <w:rPr>
          <w:rFonts w:asciiTheme="minorHAnsi" w:hAnsiTheme="minorHAnsi" w:cstheme="minorHAnsi"/>
          <w:color w:val="FF0000"/>
          <w:sz w:val="24"/>
          <w:szCs w:val="24"/>
        </w:rPr>
        <w:t>THE TALAWANDA SCHOOL DISTRICT MANUAL</w:t>
      </w:r>
      <w:r>
        <w:rPr>
          <w:rFonts w:asciiTheme="minorHAnsi" w:hAnsiTheme="minorHAnsi" w:cstheme="minorHAnsi"/>
          <w:sz w:val="24"/>
          <w:szCs w:val="24"/>
        </w:rPr>
        <w:t>, section 5000, re: Immunization states:</w:t>
      </w:r>
    </w:p>
    <w:p w14:paraId="208B103B" w14:textId="77777777" w:rsidR="005702D4" w:rsidRDefault="005702D4" w:rsidP="00BD2D12">
      <w:pPr>
        <w:spacing w:after="0" w:line="240" w:lineRule="auto"/>
        <w:rPr>
          <w:rFonts w:asciiTheme="minorHAnsi" w:hAnsiTheme="minorHAnsi" w:cstheme="minorHAnsi"/>
          <w:sz w:val="24"/>
          <w:szCs w:val="24"/>
        </w:rPr>
      </w:pPr>
    </w:p>
    <w:p w14:paraId="2A9F6E2E" w14:textId="77777777" w:rsidR="00BD2D12" w:rsidRPr="002B6CC6" w:rsidRDefault="00BD2D12" w:rsidP="00BD2D12">
      <w:pPr>
        <w:spacing w:after="0" w:line="240" w:lineRule="auto"/>
        <w:textAlignment w:val="top"/>
        <w:rPr>
          <w:rFonts w:asciiTheme="minorHAnsi" w:eastAsia="Times New Roman" w:hAnsiTheme="minorHAnsi" w:cstheme="minorHAnsi"/>
          <w:color w:val="333333"/>
          <w:sz w:val="24"/>
          <w:szCs w:val="24"/>
        </w:rPr>
      </w:pPr>
      <w:r w:rsidRPr="002B6CC6">
        <w:rPr>
          <w:rFonts w:asciiTheme="minorHAnsi" w:eastAsia="Times New Roman" w:hAnsiTheme="minorHAnsi" w:cstheme="minorHAnsi"/>
          <w:color w:val="333333"/>
          <w:sz w:val="24"/>
          <w:szCs w:val="24"/>
        </w:rPr>
        <w:t xml:space="preserve">The Superintendent </w:t>
      </w:r>
      <w:r w:rsidRPr="002B6CC6">
        <w:rPr>
          <w:rFonts w:asciiTheme="minorHAnsi" w:eastAsia="Times New Roman" w:hAnsiTheme="minorHAnsi" w:cstheme="minorHAnsi"/>
          <w:b/>
          <w:bCs/>
          <w:color w:val="333333"/>
          <w:sz w:val="24"/>
          <w:szCs w:val="24"/>
        </w:rPr>
        <w:t>may</w:t>
      </w:r>
      <w:r w:rsidRPr="002B6CC6">
        <w:rPr>
          <w:rFonts w:asciiTheme="minorHAnsi" w:eastAsia="Times New Roman" w:hAnsiTheme="minorHAnsi" w:cstheme="minorHAnsi"/>
          <w:color w:val="333333"/>
          <w:sz w:val="24"/>
          <w:szCs w:val="24"/>
        </w:rPr>
        <w:t xml:space="preserve"> also exempt a student from immunization if a physician certifies in writing that immunization from a particular disease is medically contraindicated. The </w:t>
      </w:r>
      <w:r w:rsidRPr="002B6CC6">
        <w:rPr>
          <w:rFonts w:asciiTheme="minorHAnsi" w:eastAsia="Times New Roman" w:hAnsiTheme="minorHAnsi" w:cstheme="minorHAnsi"/>
          <w:color w:val="333333"/>
          <w:sz w:val="24"/>
          <w:szCs w:val="24"/>
        </w:rPr>
        <w:lastRenderedPageBreak/>
        <w:t xml:space="preserve">Superintendent </w:t>
      </w:r>
      <w:r w:rsidRPr="002B6CC6">
        <w:rPr>
          <w:rFonts w:asciiTheme="minorHAnsi" w:eastAsia="Times New Roman" w:hAnsiTheme="minorHAnsi" w:cstheme="minorHAnsi"/>
          <w:b/>
          <w:bCs/>
          <w:color w:val="333333"/>
          <w:sz w:val="24"/>
          <w:szCs w:val="24"/>
        </w:rPr>
        <w:t>may prohibit</w:t>
      </w:r>
      <w:r w:rsidRPr="002B6CC6">
        <w:rPr>
          <w:rFonts w:asciiTheme="minorHAnsi" w:eastAsia="Times New Roman" w:hAnsiTheme="minorHAnsi" w:cstheme="minorHAnsi"/>
          <w:color w:val="333333"/>
          <w:sz w:val="24"/>
          <w:szCs w:val="24"/>
        </w:rPr>
        <w:t xml:space="preserve"> the student from attending school, however, if the immunization would have been for mumps, poliomyelitis, rubeola, rubella, diphtheria, pertussis, or tetanus.</w:t>
      </w:r>
    </w:p>
    <w:p w14:paraId="4152983A" w14:textId="77777777" w:rsidR="00BD2D12" w:rsidRPr="002B6CC6" w:rsidRDefault="00BD2D12" w:rsidP="00BD2D12">
      <w:pPr>
        <w:spacing w:after="0" w:line="240" w:lineRule="auto"/>
        <w:textAlignment w:val="top"/>
        <w:rPr>
          <w:rFonts w:asciiTheme="minorHAnsi" w:eastAsia="Times New Roman" w:hAnsiTheme="minorHAnsi" w:cstheme="minorHAnsi"/>
          <w:color w:val="333333"/>
          <w:sz w:val="24"/>
          <w:szCs w:val="24"/>
        </w:rPr>
      </w:pPr>
      <w:r w:rsidRPr="002B6CC6">
        <w:rPr>
          <w:rFonts w:asciiTheme="minorHAnsi" w:eastAsia="Times New Roman" w:hAnsiTheme="minorHAnsi" w:cstheme="minorHAnsi"/>
          <w:color w:val="333333"/>
          <w:sz w:val="24"/>
          <w:szCs w:val="24"/>
        </w:rPr>
        <w:t> </w:t>
      </w:r>
    </w:p>
    <w:p w14:paraId="18A6C7C8" w14:textId="77777777" w:rsidR="00BD2D12" w:rsidRPr="002B6CC6" w:rsidRDefault="00BD2D12" w:rsidP="00BD2D12">
      <w:pPr>
        <w:spacing w:after="0" w:line="240" w:lineRule="auto"/>
        <w:textAlignment w:val="top"/>
        <w:rPr>
          <w:rFonts w:asciiTheme="minorHAnsi" w:eastAsia="Times New Roman" w:hAnsiTheme="minorHAnsi" w:cstheme="minorHAnsi"/>
          <w:color w:val="333333"/>
          <w:sz w:val="24"/>
          <w:szCs w:val="24"/>
        </w:rPr>
      </w:pPr>
      <w:r w:rsidRPr="002B6CC6">
        <w:rPr>
          <w:rFonts w:asciiTheme="minorHAnsi" w:eastAsia="Times New Roman" w:hAnsiTheme="minorHAnsi" w:cstheme="minorHAnsi"/>
          <w:color w:val="333333"/>
          <w:sz w:val="24"/>
          <w:szCs w:val="24"/>
        </w:rPr>
        <w:t xml:space="preserve">A student </w:t>
      </w:r>
      <w:r w:rsidRPr="002B6CC6">
        <w:rPr>
          <w:rFonts w:asciiTheme="minorHAnsi" w:eastAsia="Times New Roman" w:hAnsiTheme="minorHAnsi" w:cstheme="minorHAnsi"/>
          <w:b/>
          <w:bCs/>
          <w:color w:val="333333"/>
          <w:sz w:val="24"/>
          <w:szCs w:val="24"/>
        </w:rPr>
        <w:t>may</w:t>
      </w:r>
      <w:r w:rsidRPr="002B6CC6">
        <w:rPr>
          <w:rFonts w:asciiTheme="minorHAnsi" w:eastAsia="Times New Roman" w:hAnsiTheme="minorHAnsi" w:cstheme="minorHAnsi"/>
          <w:color w:val="333333"/>
          <w:sz w:val="24"/>
          <w:szCs w:val="24"/>
        </w:rPr>
        <w:t xml:space="preserve"> also be exempted from immunization if a parent or guardian </w:t>
      </w:r>
      <w:r w:rsidRPr="002B6CC6">
        <w:rPr>
          <w:rFonts w:asciiTheme="minorHAnsi" w:eastAsia="Times New Roman" w:hAnsiTheme="minorHAnsi" w:cstheme="minorHAnsi"/>
          <w:b/>
          <w:bCs/>
          <w:color w:val="333333"/>
          <w:sz w:val="24"/>
          <w:szCs w:val="24"/>
        </w:rPr>
        <w:t>objects for good cause, including religious conviction.</w:t>
      </w:r>
      <w:r w:rsidRPr="002B6CC6">
        <w:rPr>
          <w:rFonts w:asciiTheme="minorHAnsi" w:eastAsia="Times New Roman" w:hAnsiTheme="minorHAnsi" w:cstheme="minorHAnsi"/>
          <w:color w:val="333333"/>
          <w:sz w:val="24"/>
          <w:szCs w:val="24"/>
        </w:rPr>
        <w:t xml:space="preserve"> The Board </w:t>
      </w:r>
      <w:r w:rsidRPr="002B6CC6">
        <w:rPr>
          <w:rFonts w:asciiTheme="minorHAnsi" w:eastAsia="Times New Roman" w:hAnsiTheme="minorHAnsi" w:cstheme="minorHAnsi"/>
          <w:b/>
          <w:bCs/>
          <w:color w:val="333333"/>
          <w:sz w:val="24"/>
          <w:szCs w:val="24"/>
        </w:rPr>
        <w:t>shall not allow a student to attend school who has not been immunized because of such an objection.</w:t>
      </w:r>
    </w:p>
    <w:p w14:paraId="514B0DE9" w14:textId="0F88B38C" w:rsidR="00BD2D12" w:rsidRDefault="00BD2D12" w:rsidP="00BD2D12">
      <w:pPr>
        <w:spacing w:after="0" w:line="240" w:lineRule="auto"/>
        <w:textAlignment w:val="top"/>
        <w:rPr>
          <w:rFonts w:asciiTheme="minorHAnsi" w:eastAsia="Times New Roman" w:hAnsiTheme="minorHAnsi" w:cstheme="minorHAnsi"/>
          <w:b/>
          <w:bCs/>
          <w:color w:val="333333"/>
          <w:sz w:val="24"/>
          <w:szCs w:val="24"/>
        </w:rPr>
      </w:pPr>
      <w:r w:rsidRPr="002B6CC6">
        <w:rPr>
          <w:rFonts w:asciiTheme="minorHAnsi" w:eastAsia="Times New Roman" w:hAnsiTheme="minorHAnsi" w:cstheme="minorHAnsi"/>
          <w:b/>
          <w:bCs/>
          <w:color w:val="333333"/>
          <w:sz w:val="24"/>
          <w:szCs w:val="24"/>
        </w:rPr>
        <w:t> </w:t>
      </w:r>
    </w:p>
    <w:p w14:paraId="47617DB5" w14:textId="2112E470" w:rsidR="00BD2D12" w:rsidRDefault="00BD2D12" w:rsidP="00BD2D12">
      <w:pPr>
        <w:spacing w:after="0" w:line="240" w:lineRule="auto"/>
        <w:textAlignment w:val="top"/>
        <w:rPr>
          <w:rFonts w:asciiTheme="minorHAnsi" w:eastAsia="Times New Roman" w:hAnsiTheme="minorHAnsi" w:cstheme="minorHAnsi"/>
          <w:color w:val="333333"/>
          <w:sz w:val="24"/>
          <w:szCs w:val="24"/>
        </w:rPr>
      </w:pPr>
      <w:r w:rsidRPr="002B6CC6">
        <w:rPr>
          <w:rFonts w:asciiTheme="minorHAnsi" w:eastAsia="Times New Roman" w:hAnsiTheme="minorHAnsi" w:cstheme="minorHAnsi"/>
          <w:color w:val="333333"/>
          <w:sz w:val="24"/>
          <w:szCs w:val="24"/>
        </w:rPr>
        <w:t xml:space="preserve">A student who has not completed immunization </w:t>
      </w:r>
      <w:r w:rsidRPr="002B6CC6">
        <w:rPr>
          <w:rFonts w:asciiTheme="minorHAnsi" w:eastAsia="Times New Roman" w:hAnsiTheme="minorHAnsi" w:cstheme="minorHAnsi"/>
          <w:b/>
          <w:bCs/>
          <w:color w:val="333333"/>
          <w:sz w:val="24"/>
          <w:szCs w:val="24"/>
        </w:rPr>
        <w:t>may</w:t>
      </w:r>
      <w:r w:rsidRPr="002B6CC6">
        <w:rPr>
          <w:rFonts w:asciiTheme="minorHAnsi" w:eastAsia="Times New Roman" w:hAnsiTheme="minorHAnsi" w:cstheme="minorHAnsi"/>
          <w:color w:val="333333"/>
          <w:sz w:val="24"/>
          <w:szCs w:val="24"/>
        </w:rPr>
        <w:t xml:space="preserve"> be admitted to school provided the necessary immunizations are being received in the fastest time consistent with the </w:t>
      </w:r>
      <w:r w:rsidRPr="002B6CC6">
        <w:rPr>
          <w:rFonts w:asciiTheme="minorHAnsi" w:eastAsia="Times New Roman" w:hAnsiTheme="minorHAnsi" w:cstheme="minorHAnsi"/>
          <w:b/>
          <w:bCs/>
          <w:color w:val="333333"/>
          <w:sz w:val="24"/>
          <w:szCs w:val="24"/>
        </w:rPr>
        <w:t>approved</w:t>
      </w:r>
      <w:r w:rsidRPr="002B6CC6">
        <w:rPr>
          <w:rFonts w:asciiTheme="minorHAnsi" w:eastAsia="Times New Roman" w:hAnsiTheme="minorHAnsi" w:cstheme="minorHAnsi"/>
          <w:color w:val="333333"/>
          <w:sz w:val="24"/>
          <w:szCs w:val="24"/>
        </w:rPr>
        <w:t xml:space="preserve"> immunization schedule and good medical practice.</w:t>
      </w:r>
    </w:p>
    <w:p w14:paraId="6CD26C42" w14:textId="5F901C6E" w:rsidR="006062B4" w:rsidRDefault="006062B4" w:rsidP="00BD2D12">
      <w:pPr>
        <w:spacing w:after="0" w:line="240" w:lineRule="auto"/>
        <w:textAlignment w:val="top"/>
        <w:rPr>
          <w:rFonts w:asciiTheme="minorHAnsi" w:eastAsia="Times New Roman" w:hAnsiTheme="minorHAnsi" w:cstheme="minorHAnsi"/>
          <w:color w:val="333333"/>
          <w:sz w:val="24"/>
          <w:szCs w:val="24"/>
        </w:rPr>
      </w:pPr>
    </w:p>
    <w:p w14:paraId="2453F855" w14:textId="77777777" w:rsidR="006062B4" w:rsidRDefault="006062B4" w:rsidP="006062B4">
      <w:pPr>
        <w:rPr>
          <w:rFonts w:ascii="Verdana" w:eastAsia="Times New Roman" w:hAnsi="Verdana"/>
          <w:color w:val="333333"/>
          <w:sz w:val="17"/>
          <w:szCs w:val="17"/>
        </w:rPr>
      </w:pPr>
      <w:r>
        <w:rPr>
          <w:rFonts w:asciiTheme="minorHAnsi" w:hAnsiTheme="minorHAnsi" w:cstheme="minorHAnsi"/>
          <w:sz w:val="24"/>
          <w:szCs w:val="24"/>
        </w:rPr>
        <w:t xml:space="preserve">WHEREAS THE </w:t>
      </w:r>
      <w:r w:rsidRPr="00555790">
        <w:rPr>
          <w:rFonts w:asciiTheme="minorHAnsi" w:hAnsiTheme="minorHAnsi" w:cstheme="minorHAnsi"/>
          <w:color w:val="FF0000"/>
          <w:sz w:val="24"/>
          <w:szCs w:val="24"/>
        </w:rPr>
        <w:t>TALAWNADA SCHOOL DISTRICT MANUAL</w:t>
      </w:r>
      <w:r>
        <w:rPr>
          <w:rFonts w:asciiTheme="minorHAnsi" w:hAnsiTheme="minorHAnsi" w:cstheme="minorHAnsi"/>
          <w:sz w:val="24"/>
          <w:szCs w:val="24"/>
        </w:rPr>
        <w:t>, section 5000, re: Immunization states:</w:t>
      </w:r>
    </w:p>
    <w:p w14:paraId="446A8C40" w14:textId="77777777" w:rsidR="006062B4" w:rsidRPr="002B6CC6" w:rsidRDefault="006062B4" w:rsidP="006062B4">
      <w:pPr>
        <w:rPr>
          <w:rFonts w:asciiTheme="minorHAnsi" w:hAnsiTheme="minorHAnsi" w:cstheme="minorHAnsi"/>
          <w:sz w:val="24"/>
          <w:szCs w:val="24"/>
        </w:rPr>
      </w:pPr>
      <w:r w:rsidRPr="002B6CC6">
        <w:rPr>
          <w:rFonts w:asciiTheme="minorHAnsi" w:eastAsia="Times New Roman" w:hAnsiTheme="minorHAnsi" w:cstheme="minorHAnsi"/>
          <w:color w:val="333333"/>
          <w:sz w:val="24"/>
          <w:szCs w:val="24"/>
        </w:rPr>
        <w:t>The Board believes that immunization is the primary</w:t>
      </w:r>
      <w:r w:rsidRPr="002B6CC6">
        <w:rPr>
          <w:rFonts w:asciiTheme="minorHAnsi" w:eastAsia="Times New Roman" w:hAnsiTheme="minorHAnsi" w:cstheme="minorHAnsi"/>
          <w:b/>
          <w:bCs/>
          <w:color w:val="333333"/>
          <w:sz w:val="24"/>
          <w:szCs w:val="24"/>
        </w:rPr>
        <w:t xml:space="preserve"> responsibility of the parent(s)</w:t>
      </w:r>
    </w:p>
    <w:p w14:paraId="23CCFCF6" w14:textId="33F0853F" w:rsidR="006062B4" w:rsidRDefault="008A574D" w:rsidP="00BD2D12">
      <w:pPr>
        <w:spacing w:after="0" w:line="240" w:lineRule="auto"/>
        <w:textAlignment w:val="top"/>
        <w:rPr>
          <w:rFonts w:asciiTheme="minorHAnsi" w:eastAsia="Times New Roman" w:hAnsiTheme="minorHAnsi" w:cstheme="minorHAnsi"/>
          <w:color w:val="333333"/>
          <w:sz w:val="24"/>
          <w:szCs w:val="24"/>
        </w:rPr>
      </w:pPr>
      <w:r>
        <w:rPr>
          <w:rFonts w:asciiTheme="minorHAnsi" w:eastAsia="Times New Roman" w:hAnsiTheme="minorHAnsi" w:cstheme="minorHAnsi"/>
          <w:color w:val="333333"/>
          <w:sz w:val="24"/>
          <w:szCs w:val="24"/>
        </w:rPr>
        <w:t>WHEREAS</w:t>
      </w:r>
    </w:p>
    <w:p w14:paraId="58A55759" w14:textId="77777777" w:rsidR="004971B5" w:rsidRDefault="006062B4" w:rsidP="006062B4">
      <w:pPr>
        <w:pStyle w:val="ListParagraph"/>
        <w:numPr>
          <w:ilvl w:val="0"/>
          <w:numId w:val="6"/>
        </w:numPr>
        <w:spacing w:after="0" w:line="240" w:lineRule="auto"/>
        <w:textAlignment w:val="top"/>
        <w:rPr>
          <w:rFonts w:asciiTheme="minorHAnsi" w:hAnsiTheme="minorHAnsi" w:cstheme="minorHAnsi"/>
          <w:sz w:val="24"/>
          <w:szCs w:val="24"/>
        </w:rPr>
      </w:pPr>
      <w:r w:rsidRPr="004971B5">
        <w:rPr>
          <w:rFonts w:asciiTheme="minorHAnsi" w:hAnsiTheme="minorHAnsi" w:cstheme="minorHAnsi"/>
          <w:sz w:val="24"/>
          <w:szCs w:val="24"/>
        </w:rPr>
        <w:t xml:space="preserve">The portion of corporate bylaw known as Ohio </w:t>
      </w:r>
      <w:proofErr w:type="spellStart"/>
      <w:r w:rsidRPr="004971B5">
        <w:rPr>
          <w:rFonts w:asciiTheme="minorHAnsi" w:hAnsiTheme="minorHAnsi" w:cstheme="minorHAnsi"/>
          <w:sz w:val="24"/>
          <w:szCs w:val="24"/>
        </w:rPr>
        <w:t>Rev.Code</w:t>
      </w:r>
      <w:proofErr w:type="spellEnd"/>
      <w:r w:rsidRPr="004971B5">
        <w:rPr>
          <w:rFonts w:asciiTheme="minorHAnsi" w:hAnsiTheme="minorHAnsi" w:cstheme="minorHAnsi"/>
          <w:sz w:val="24"/>
          <w:szCs w:val="24"/>
        </w:rPr>
        <w:t xml:space="preserve"> Sec. 3701.13 is void due to containing findings of fact that do not belong to the so-called legislative branch to make. Ohio Rev. Code Sec. 3701.13 is not law. It is corporate code. It contains erroneous medical findings made by unknown men and/or women who are not qualified medical doctors or researchers. No legislature is authorized or qualified to make medical findings, much less, erroneous medical findings and to then insert such errors into a corporate bylaw called statute.</w:t>
      </w:r>
    </w:p>
    <w:p w14:paraId="7B8CBAC4" w14:textId="77777777" w:rsidR="004971B5" w:rsidRDefault="004971B5" w:rsidP="004971B5">
      <w:pPr>
        <w:pStyle w:val="ListParagraph"/>
        <w:spacing w:after="0" w:line="240" w:lineRule="auto"/>
        <w:textAlignment w:val="top"/>
        <w:rPr>
          <w:rFonts w:asciiTheme="minorHAnsi" w:hAnsiTheme="minorHAnsi" w:cstheme="minorHAnsi"/>
          <w:sz w:val="24"/>
          <w:szCs w:val="24"/>
        </w:rPr>
      </w:pPr>
    </w:p>
    <w:p w14:paraId="4A3CA4E7" w14:textId="0F101AE7" w:rsidR="006062B4" w:rsidRPr="004971B5" w:rsidRDefault="006062B4" w:rsidP="00BD2D12">
      <w:pPr>
        <w:pStyle w:val="ListParagraph"/>
        <w:numPr>
          <w:ilvl w:val="0"/>
          <w:numId w:val="6"/>
        </w:numPr>
        <w:spacing w:after="0" w:line="240" w:lineRule="auto"/>
        <w:textAlignment w:val="top"/>
        <w:rPr>
          <w:rFonts w:asciiTheme="minorHAnsi" w:eastAsia="Times New Roman" w:hAnsiTheme="minorHAnsi" w:cstheme="minorHAnsi"/>
          <w:color w:val="333333"/>
          <w:sz w:val="24"/>
          <w:szCs w:val="24"/>
        </w:rPr>
      </w:pPr>
      <w:r w:rsidRPr="004971B5">
        <w:rPr>
          <w:rFonts w:asciiTheme="minorHAnsi" w:hAnsiTheme="minorHAnsi" w:cstheme="minorHAnsi"/>
          <w:sz w:val="24"/>
          <w:szCs w:val="24"/>
        </w:rPr>
        <w:t xml:space="preserve">U.S. citizens are </w:t>
      </w:r>
      <w:r w:rsidR="004971B5">
        <w:rPr>
          <w:rFonts w:asciiTheme="minorHAnsi" w:hAnsiTheme="minorHAnsi" w:cstheme="minorHAnsi"/>
          <w:b/>
          <w:sz w:val="24"/>
          <w:szCs w:val="24"/>
        </w:rPr>
        <w:t>NOT</w:t>
      </w:r>
      <w:r w:rsidR="004971B5" w:rsidRPr="004971B5">
        <w:rPr>
          <w:rFonts w:asciiTheme="minorHAnsi" w:hAnsiTheme="minorHAnsi" w:cstheme="minorHAnsi"/>
          <w:sz w:val="24"/>
          <w:szCs w:val="24"/>
        </w:rPr>
        <w:t xml:space="preserve"> </w:t>
      </w:r>
      <w:r w:rsidRPr="004971B5">
        <w:rPr>
          <w:rFonts w:asciiTheme="minorHAnsi" w:hAnsiTheme="minorHAnsi" w:cstheme="minorHAnsi"/>
          <w:sz w:val="24"/>
          <w:szCs w:val="24"/>
        </w:rPr>
        <w:t xml:space="preserve">required to give up their freedom to practice their religion </w:t>
      </w:r>
      <w:r w:rsidR="004971B5">
        <w:rPr>
          <w:rFonts w:asciiTheme="minorHAnsi" w:hAnsiTheme="minorHAnsi" w:cstheme="minorHAnsi"/>
          <w:sz w:val="24"/>
          <w:szCs w:val="24"/>
        </w:rPr>
        <w:t>or freedom to exercise their God given rights</w:t>
      </w:r>
      <w:r w:rsidR="001F3CB9">
        <w:rPr>
          <w:rFonts w:asciiTheme="minorHAnsi" w:hAnsiTheme="minorHAnsi" w:cstheme="minorHAnsi"/>
          <w:sz w:val="24"/>
          <w:szCs w:val="24"/>
        </w:rPr>
        <w:t xml:space="preserve"> in order to attend a school</w:t>
      </w:r>
      <w:r w:rsidR="004971B5">
        <w:rPr>
          <w:rFonts w:asciiTheme="minorHAnsi" w:hAnsiTheme="minorHAnsi" w:cstheme="minorHAnsi"/>
          <w:sz w:val="24"/>
          <w:szCs w:val="24"/>
        </w:rPr>
        <w:t>.</w:t>
      </w:r>
    </w:p>
    <w:p w14:paraId="2DB9868D" w14:textId="77777777" w:rsidR="005702D4" w:rsidRPr="00B721B7" w:rsidRDefault="005702D4" w:rsidP="00BD2D12">
      <w:pPr>
        <w:spacing w:after="0" w:line="240" w:lineRule="auto"/>
        <w:textAlignment w:val="top"/>
        <w:rPr>
          <w:rFonts w:ascii="Verdana" w:eastAsia="Times New Roman" w:hAnsi="Verdana"/>
          <w:color w:val="333333"/>
          <w:sz w:val="17"/>
          <w:szCs w:val="17"/>
        </w:rPr>
      </w:pPr>
    </w:p>
    <w:p w14:paraId="247DD54D" w14:textId="06887477" w:rsidR="002F6865" w:rsidRDefault="00251D83" w:rsidP="002F6865">
      <w:pPr>
        <w:pStyle w:val="ListParagraph"/>
        <w:numPr>
          <w:ilvl w:val="0"/>
          <w:numId w:val="6"/>
        </w:numPr>
        <w:rPr>
          <w:rFonts w:asciiTheme="minorHAnsi" w:hAnsiTheme="minorHAnsi" w:cstheme="minorHAnsi"/>
          <w:sz w:val="24"/>
          <w:szCs w:val="24"/>
        </w:rPr>
      </w:pPr>
      <w:r w:rsidRPr="002F6865">
        <w:rPr>
          <w:rFonts w:asciiTheme="minorHAnsi" w:hAnsiTheme="minorHAnsi" w:cstheme="minorHAnsi"/>
          <w:sz w:val="24"/>
          <w:szCs w:val="24"/>
        </w:rPr>
        <w:t>C</w:t>
      </w:r>
      <w:r w:rsidR="008018F5" w:rsidRPr="002F6865">
        <w:rPr>
          <w:rFonts w:asciiTheme="minorHAnsi" w:hAnsiTheme="minorHAnsi" w:cstheme="minorHAnsi"/>
          <w:sz w:val="24"/>
          <w:szCs w:val="24"/>
        </w:rPr>
        <w:t xml:space="preserve">onditioning continued </w:t>
      </w:r>
      <w:r w:rsidR="002A1961" w:rsidRPr="002F6865">
        <w:rPr>
          <w:rFonts w:asciiTheme="minorHAnsi" w:hAnsiTheme="minorHAnsi" w:cstheme="minorHAnsi"/>
          <w:sz w:val="24"/>
          <w:szCs w:val="24"/>
        </w:rPr>
        <w:t>school attendance</w:t>
      </w:r>
      <w:r w:rsidR="008018F5" w:rsidRPr="002F6865">
        <w:rPr>
          <w:rFonts w:asciiTheme="minorHAnsi" w:hAnsiTheme="minorHAnsi" w:cstheme="minorHAnsi"/>
          <w:sz w:val="24"/>
          <w:szCs w:val="24"/>
        </w:rPr>
        <w:t xml:space="preserve"> upon participating in </w:t>
      </w:r>
      <w:r w:rsidR="002A1961" w:rsidRPr="002F6865">
        <w:rPr>
          <w:rFonts w:asciiTheme="minorHAnsi" w:hAnsiTheme="minorHAnsi" w:cstheme="minorHAnsi"/>
          <w:sz w:val="24"/>
          <w:szCs w:val="24"/>
        </w:rPr>
        <w:t>the</w:t>
      </w:r>
      <w:r w:rsidR="008018F5" w:rsidRPr="002F6865">
        <w:rPr>
          <w:rFonts w:asciiTheme="minorHAnsi" w:hAnsiTheme="minorHAnsi" w:cstheme="minorHAnsi"/>
          <w:sz w:val="24"/>
          <w:szCs w:val="24"/>
        </w:rPr>
        <w:t xml:space="preserve"> medical</w:t>
      </w:r>
      <w:r w:rsidR="002A1961" w:rsidRPr="002F6865">
        <w:rPr>
          <w:rFonts w:asciiTheme="minorHAnsi" w:hAnsiTheme="minorHAnsi" w:cstheme="minorHAnsi"/>
          <w:sz w:val="24"/>
          <w:szCs w:val="24"/>
        </w:rPr>
        <w:t xml:space="preserve"> intervention of </w:t>
      </w:r>
      <w:r w:rsidR="002F6865" w:rsidRPr="002F6865">
        <w:rPr>
          <w:rFonts w:asciiTheme="minorHAnsi" w:hAnsiTheme="minorHAnsi" w:cstheme="minorHAnsi"/>
          <w:sz w:val="24"/>
          <w:szCs w:val="24"/>
        </w:rPr>
        <w:t>immunization</w:t>
      </w:r>
      <w:r w:rsidR="002A1961" w:rsidRPr="002F6865">
        <w:rPr>
          <w:rFonts w:asciiTheme="minorHAnsi" w:hAnsiTheme="minorHAnsi" w:cstheme="minorHAnsi"/>
          <w:sz w:val="24"/>
          <w:szCs w:val="24"/>
        </w:rPr>
        <w:t xml:space="preserve"> </w:t>
      </w:r>
      <w:r w:rsidR="008018F5" w:rsidRPr="002F6865">
        <w:rPr>
          <w:rFonts w:asciiTheme="minorHAnsi" w:hAnsiTheme="minorHAnsi" w:cstheme="minorHAnsi"/>
          <w:sz w:val="24"/>
          <w:szCs w:val="24"/>
        </w:rPr>
        <w:t xml:space="preserve">and demanding disclosure of private, personal medical information, may also create </w:t>
      </w:r>
      <w:r w:rsidR="00BD2D12" w:rsidRPr="002F6865">
        <w:rPr>
          <w:rFonts w:asciiTheme="minorHAnsi" w:hAnsiTheme="minorHAnsi" w:cstheme="minorHAnsi"/>
          <w:sz w:val="24"/>
          <w:szCs w:val="24"/>
        </w:rPr>
        <w:t>your</w:t>
      </w:r>
      <w:r w:rsidR="008018F5" w:rsidRPr="002F6865">
        <w:rPr>
          <w:rFonts w:asciiTheme="minorHAnsi" w:hAnsiTheme="minorHAnsi" w:cstheme="minorHAnsi"/>
          <w:sz w:val="24"/>
          <w:szCs w:val="24"/>
        </w:rPr>
        <w:t xml:space="preserve"> liability under other federal and state laws, including HIPAA, FMLA, and applicable state tort law principles, including torts prohibiting and proscribing invasions of privacy and battery. </w:t>
      </w:r>
    </w:p>
    <w:p w14:paraId="68674B3A" w14:textId="77777777" w:rsidR="00255C41" w:rsidRPr="00255C41" w:rsidRDefault="00255C41" w:rsidP="00255C41">
      <w:pPr>
        <w:pStyle w:val="ListParagraph"/>
        <w:rPr>
          <w:rFonts w:asciiTheme="minorHAnsi" w:hAnsiTheme="minorHAnsi" w:cstheme="minorHAnsi"/>
          <w:sz w:val="24"/>
          <w:szCs w:val="24"/>
        </w:rPr>
      </w:pPr>
    </w:p>
    <w:p w14:paraId="3BE8ADFB" w14:textId="0D12C66D" w:rsidR="00255C41" w:rsidRPr="00FA0A65" w:rsidRDefault="00255C41" w:rsidP="002F6865">
      <w:pPr>
        <w:pStyle w:val="ListParagraph"/>
        <w:numPr>
          <w:ilvl w:val="0"/>
          <w:numId w:val="6"/>
        </w:numPr>
        <w:rPr>
          <w:rFonts w:asciiTheme="minorHAnsi" w:hAnsiTheme="minorHAnsi" w:cstheme="minorHAnsi"/>
          <w:sz w:val="24"/>
          <w:szCs w:val="24"/>
        </w:rPr>
      </w:pPr>
      <w:r w:rsidRPr="00F61C6F">
        <w:rPr>
          <w:sz w:val="24"/>
          <w:szCs w:val="24"/>
        </w:rPr>
        <w:t xml:space="preserve">Demanding </w:t>
      </w:r>
      <w:r>
        <w:rPr>
          <w:sz w:val="24"/>
          <w:szCs w:val="24"/>
        </w:rPr>
        <w:t>s</w:t>
      </w:r>
      <w:r w:rsidR="000F3139">
        <w:rPr>
          <w:sz w:val="24"/>
          <w:szCs w:val="24"/>
        </w:rPr>
        <w:t>t</w:t>
      </w:r>
      <w:r>
        <w:rPr>
          <w:sz w:val="24"/>
          <w:szCs w:val="24"/>
        </w:rPr>
        <w:t>udents</w:t>
      </w:r>
      <w:r w:rsidRPr="00F61C6F">
        <w:rPr>
          <w:sz w:val="24"/>
          <w:szCs w:val="24"/>
        </w:rPr>
        <w:t xml:space="preserve"> divulge their personal medical information invades their protected right to privacy, and discriminates against them based on their perceived medical status, in contravention of the Americans with Disabilities Act. (42 USC §12112(a).)</w:t>
      </w:r>
    </w:p>
    <w:p w14:paraId="20A64581" w14:textId="77777777" w:rsidR="00FA0A65" w:rsidRPr="00FA0A65" w:rsidRDefault="00FA0A65" w:rsidP="00FA0A65">
      <w:pPr>
        <w:pStyle w:val="ListParagraph"/>
        <w:rPr>
          <w:rFonts w:asciiTheme="minorHAnsi" w:hAnsiTheme="minorHAnsi" w:cstheme="minorHAnsi"/>
          <w:sz w:val="24"/>
          <w:szCs w:val="24"/>
        </w:rPr>
      </w:pPr>
    </w:p>
    <w:p w14:paraId="334CC731" w14:textId="77777777" w:rsidR="00FA0A65" w:rsidRPr="00FA0A65" w:rsidRDefault="00FA0A65" w:rsidP="00FA0A65">
      <w:pPr>
        <w:pStyle w:val="ListParagraph"/>
        <w:numPr>
          <w:ilvl w:val="0"/>
          <w:numId w:val="6"/>
        </w:numPr>
        <w:spacing w:after="0" w:line="240" w:lineRule="auto"/>
        <w:textAlignment w:val="top"/>
        <w:rPr>
          <w:rFonts w:asciiTheme="minorHAnsi" w:eastAsia="Times New Roman" w:hAnsiTheme="minorHAnsi" w:cstheme="minorHAnsi"/>
          <w:sz w:val="24"/>
          <w:szCs w:val="24"/>
        </w:rPr>
      </w:pPr>
      <w:r w:rsidRPr="00FA0A65">
        <w:rPr>
          <w:rFonts w:asciiTheme="minorHAnsi" w:eastAsia="Times New Roman" w:hAnsiTheme="minorHAnsi" w:cstheme="minorHAnsi"/>
          <w:sz w:val="24"/>
          <w:szCs w:val="24"/>
        </w:rPr>
        <w:t>Olmstead v. U.S. 277, U.S. 438, 478 (1928) “…the right to be let alone is the most comprehensive of rights and the right most valued by civilized men.  To protect that right, every unjustifiable intrusion by the government upon the privacy of the individual, whatever the means employed, must be deemed a violation of the Fourth Amendment.”</w:t>
      </w:r>
    </w:p>
    <w:p w14:paraId="245309A8" w14:textId="77777777" w:rsidR="00FA0A65" w:rsidRPr="00FA0A65" w:rsidRDefault="00FA0A65" w:rsidP="00FA0A65">
      <w:pPr>
        <w:ind w:left="360"/>
        <w:rPr>
          <w:rFonts w:asciiTheme="minorHAnsi" w:hAnsiTheme="minorHAnsi" w:cstheme="minorHAnsi"/>
          <w:sz w:val="24"/>
          <w:szCs w:val="24"/>
        </w:rPr>
      </w:pPr>
    </w:p>
    <w:p w14:paraId="4908CC16" w14:textId="77777777" w:rsidR="002F6865" w:rsidRPr="002F6865" w:rsidRDefault="002F6865" w:rsidP="002F6865">
      <w:pPr>
        <w:pStyle w:val="ListParagraph"/>
        <w:rPr>
          <w:rFonts w:asciiTheme="minorHAnsi" w:hAnsiTheme="minorHAnsi" w:cstheme="minorHAnsi"/>
          <w:sz w:val="24"/>
          <w:szCs w:val="24"/>
        </w:rPr>
      </w:pPr>
    </w:p>
    <w:p w14:paraId="2A31A192" w14:textId="278A69DB" w:rsidR="005E16B0" w:rsidRPr="00302176" w:rsidRDefault="008105EB" w:rsidP="002F6865">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Indeed, as a parent I am responsible for decisions about immunization. </w:t>
      </w:r>
      <w:r w:rsidR="00997F20">
        <w:rPr>
          <w:rFonts w:asciiTheme="minorHAnsi" w:hAnsiTheme="minorHAnsi" w:cstheme="minorHAnsi"/>
          <w:sz w:val="24"/>
          <w:szCs w:val="24"/>
        </w:rPr>
        <w:t>The</w:t>
      </w:r>
      <w:r w:rsidR="00D272BF" w:rsidRPr="00302176">
        <w:rPr>
          <w:rFonts w:asciiTheme="minorHAnsi" w:hAnsiTheme="minorHAnsi" w:cstheme="minorHAnsi"/>
          <w:sz w:val="24"/>
          <w:szCs w:val="24"/>
        </w:rPr>
        <w:t xml:space="preserve"> physical body </w:t>
      </w:r>
      <w:r w:rsidR="00997F20">
        <w:rPr>
          <w:rFonts w:asciiTheme="minorHAnsi" w:hAnsiTheme="minorHAnsi" w:cstheme="minorHAnsi"/>
          <w:sz w:val="24"/>
          <w:szCs w:val="24"/>
        </w:rPr>
        <w:t xml:space="preserve">of my child </w:t>
      </w:r>
      <w:r w:rsidR="00D272BF" w:rsidRPr="00302176">
        <w:rPr>
          <w:rFonts w:asciiTheme="minorHAnsi" w:hAnsiTheme="minorHAnsi" w:cstheme="minorHAnsi"/>
          <w:sz w:val="24"/>
          <w:szCs w:val="24"/>
        </w:rPr>
        <w:t xml:space="preserve">is my property and I own the right to </w:t>
      </w:r>
      <w:r w:rsidR="005702D4">
        <w:rPr>
          <w:rFonts w:asciiTheme="minorHAnsi" w:hAnsiTheme="minorHAnsi" w:cstheme="minorHAnsi"/>
          <w:sz w:val="24"/>
          <w:szCs w:val="24"/>
        </w:rPr>
        <w:t>make decisions for it</w:t>
      </w:r>
      <w:r w:rsidR="00D272BF" w:rsidRPr="00302176">
        <w:rPr>
          <w:rFonts w:asciiTheme="minorHAnsi" w:hAnsiTheme="minorHAnsi" w:cstheme="minorHAnsi"/>
          <w:sz w:val="24"/>
          <w:szCs w:val="24"/>
        </w:rPr>
        <w:t xml:space="preserve">.  No </w:t>
      </w:r>
      <w:r w:rsidR="00997F20">
        <w:rPr>
          <w:rFonts w:asciiTheme="minorHAnsi" w:hAnsiTheme="minorHAnsi" w:cstheme="minorHAnsi"/>
          <w:sz w:val="24"/>
          <w:szCs w:val="24"/>
        </w:rPr>
        <w:t>outside organization</w:t>
      </w:r>
      <w:r w:rsidR="00D272BF" w:rsidRPr="00302176">
        <w:rPr>
          <w:rFonts w:asciiTheme="minorHAnsi" w:hAnsiTheme="minorHAnsi" w:cstheme="minorHAnsi"/>
          <w:sz w:val="24"/>
          <w:szCs w:val="24"/>
        </w:rPr>
        <w:t xml:space="preserve"> can demand </w:t>
      </w:r>
      <w:r w:rsidR="00BC4BE2" w:rsidRPr="00302176">
        <w:rPr>
          <w:rFonts w:asciiTheme="minorHAnsi" w:hAnsiTheme="minorHAnsi" w:cstheme="minorHAnsi"/>
          <w:sz w:val="24"/>
          <w:szCs w:val="24"/>
        </w:rPr>
        <w:t>or prescribe a medical intervention.</w:t>
      </w:r>
      <w:r w:rsidR="00251D83" w:rsidRPr="00302176">
        <w:rPr>
          <w:rFonts w:asciiTheme="minorHAnsi" w:hAnsiTheme="minorHAnsi" w:cstheme="minorHAnsi"/>
          <w:color w:val="FF0000"/>
          <w:sz w:val="24"/>
          <w:szCs w:val="24"/>
        </w:rPr>
        <w:t xml:space="preserve"> </w:t>
      </w:r>
      <w:r w:rsidR="00BC4BE2" w:rsidRPr="00302176">
        <w:rPr>
          <w:rFonts w:asciiTheme="minorHAnsi" w:hAnsiTheme="minorHAnsi" w:cstheme="minorHAnsi"/>
          <w:sz w:val="24"/>
          <w:szCs w:val="24"/>
        </w:rPr>
        <w:t>You are</w:t>
      </w:r>
      <w:r w:rsidR="005E16B0" w:rsidRPr="00302176">
        <w:rPr>
          <w:rFonts w:asciiTheme="minorHAnsi" w:hAnsiTheme="minorHAnsi" w:cstheme="minorHAnsi"/>
          <w:sz w:val="24"/>
          <w:szCs w:val="24"/>
        </w:rPr>
        <w:t xml:space="preserve"> not medically trained to practice medicine non-consensually against </w:t>
      </w:r>
      <w:r w:rsidR="00BC4BE2" w:rsidRPr="00302176">
        <w:rPr>
          <w:rFonts w:asciiTheme="minorHAnsi" w:hAnsiTheme="minorHAnsi" w:cstheme="minorHAnsi"/>
          <w:sz w:val="24"/>
          <w:szCs w:val="24"/>
        </w:rPr>
        <w:t>m</w:t>
      </w:r>
      <w:r w:rsidR="00997F20">
        <w:rPr>
          <w:rFonts w:asciiTheme="minorHAnsi" w:hAnsiTheme="minorHAnsi" w:cstheme="minorHAnsi"/>
          <w:sz w:val="24"/>
          <w:szCs w:val="24"/>
        </w:rPr>
        <w:t>y c</w:t>
      </w:r>
      <w:r w:rsidR="00BD2D12">
        <w:rPr>
          <w:rFonts w:asciiTheme="minorHAnsi" w:hAnsiTheme="minorHAnsi" w:cstheme="minorHAnsi"/>
          <w:sz w:val="24"/>
          <w:szCs w:val="24"/>
        </w:rPr>
        <w:t>hi</w:t>
      </w:r>
      <w:r w:rsidR="00997F20">
        <w:rPr>
          <w:rFonts w:asciiTheme="minorHAnsi" w:hAnsiTheme="minorHAnsi" w:cstheme="minorHAnsi"/>
          <w:sz w:val="24"/>
          <w:szCs w:val="24"/>
        </w:rPr>
        <w:t>ld</w:t>
      </w:r>
      <w:r w:rsidR="005E16B0" w:rsidRPr="00302176">
        <w:rPr>
          <w:rFonts w:asciiTheme="minorHAnsi" w:hAnsiTheme="minorHAnsi" w:cstheme="minorHAnsi"/>
          <w:sz w:val="24"/>
          <w:szCs w:val="24"/>
        </w:rPr>
        <w:t xml:space="preserve"> and </w:t>
      </w:r>
      <w:r w:rsidR="002B6CC6">
        <w:rPr>
          <w:rFonts w:asciiTheme="minorHAnsi" w:hAnsiTheme="minorHAnsi" w:cstheme="minorHAnsi"/>
          <w:sz w:val="24"/>
          <w:szCs w:val="24"/>
        </w:rPr>
        <w:t xml:space="preserve">you are not </w:t>
      </w:r>
      <w:r w:rsidR="005E16B0" w:rsidRPr="00302176">
        <w:rPr>
          <w:rFonts w:asciiTheme="minorHAnsi" w:hAnsiTheme="minorHAnsi" w:cstheme="minorHAnsi"/>
          <w:sz w:val="24"/>
          <w:szCs w:val="24"/>
        </w:rPr>
        <w:t xml:space="preserve">to interfere with </w:t>
      </w:r>
      <w:r w:rsidR="00BC4BE2" w:rsidRPr="00302176">
        <w:rPr>
          <w:rFonts w:asciiTheme="minorHAnsi" w:hAnsiTheme="minorHAnsi" w:cstheme="minorHAnsi"/>
          <w:sz w:val="24"/>
          <w:szCs w:val="24"/>
        </w:rPr>
        <w:t>my</w:t>
      </w:r>
      <w:r w:rsidR="005E16B0" w:rsidRPr="00302176">
        <w:rPr>
          <w:rFonts w:asciiTheme="minorHAnsi" w:hAnsiTheme="minorHAnsi" w:cstheme="minorHAnsi"/>
          <w:sz w:val="24"/>
          <w:szCs w:val="24"/>
        </w:rPr>
        <w:t xml:space="preserve"> statutorily acknowledged and God given rights as sovereigns to privacy in matters pertaining to </w:t>
      </w:r>
      <w:r w:rsidR="00BC4BE2" w:rsidRPr="00302176">
        <w:rPr>
          <w:rFonts w:asciiTheme="minorHAnsi" w:hAnsiTheme="minorHAnsi" w:cstheme="minorHAnsi"/>
          <w:sz w:val="24"/>
          <w:szCs w:val="24"/>
        </w:rPr>
        <w:t>my</w:t>
      </w:r>
      <w:r w:rsidR="00997F20">
        <w:rPr>
          <w:rFonts w:asciiTheme="minorHAnsi" w:hAnsiTheme="minorHAnsi" w:cstheme="minorHAnsi"/>
          <w:sz w:val="24"/>
          <w:szCs w:val="24"/>
        </w:rPr>
        <w:t xml:space="preserve"> child’s</w:t>
      </w:r>
      <w:r w:rsidR="005E16B0" w:rsidRPr="00302176">
        <w:rPr>
          <w:rFonts w:asciiTheme="minorHAnsi" w:hAnsiTheme="minorHAnsi" w:cstheme="minorHAnsi"/>
          <w:sz w:val="24"/>
          <w:szCs w:val="24"/>
        </w:rPr>
        <w:t xml:space="preserve"> health</w:t>
      </w:r>
      <w:r w:rsidR="00BC4BE2" w:rsidRPr="00302176">
        <w:rPr>
          <w:rFonts w:asciiTheme="minorHAnsi" w:hAnsiTheme="minorHAnsi" w:cstheme="minorHAnsi"/>
          <w:sz w:val="24"/>
          <w:szCs w:val="24"/>
        </w:rPr>
        <w:t xml:space="preserve"> and body</w:t>
      </w:r>
      <w:r w:rsidR="005E16B0" w:rsidRPr="00302176">
        <w:rPr>
          <w:rFonts w:asciiTheme="minorHAnsi" w:hAnsiTheme="minorHAnsi" w:cstheme="minorHAnsi"/>
          <w:sz w:val="24"/>
          <w:szCs w:val="24"/>
        </w:rPr>
        <w:t>.</w:t>
      </w:r>
    </w:p>
    <w:p w14:paraId="5998B376" w14:textId="3A9F239E" w:rsidR="00BC4BE2" w:rsidRDefault="00BC4BE2" w:rsidP="00D272BF">
      <w:pPr>
        <w:pStyle w:val="ListParagraph"/>
        <w:rPr>
          <w:rFonts w:asciiTheme="minorHAnsi" w:hAnsiTheme="minorHAnsi" w:cstheme="minorHAnsi"/>
          <w:sz w:val="24"/>
          <w:szCs w:val="24"/>
        </w:rPr>
      </w:pPr>
    </w:p>
    <w:p w14:paraId="2091F7AD" w14:textId="3620879F" w:rsidR="002F6865" w:rsidRDefault="002F6865" w:rsidP="002F6865">
      <w:pPr>
        <w:pStyle w:val="ListParagraph"/>
        <w:numPr>
          <w:ilvl w:val="0"/>
          <w:numId w:val="6"/>
        </w:numPr>
        <w:rPr>
          <w:rStyle w:val="markedcontent"/>
          <w:sz w:val="24"/>
          <w:szCs w:val="24"/>
        </w:rPr>
      </w:pPr>
      <w:r>
        <w:rPr>
          <w:rStyle w:val="markedcontent"/>
          <w:sz w:val="24"/>
          <w:szCs w:val="24"/>
        </w:rPr>
        <w:t>Several immunization</w:t>
      </w:r>
      <w:r w:rsidR="00AD3A1F">
        <w:rPr>
          <w:rStyle w:val="markedcontent"/>
          <w:sz w:val="24"/>
          <w:szCs w:val="24"/>
        </w:rPr>
        <w:t>s, (including, but not limited to), that</w:t>
      </w:r>
      <w:r>
        <w:rPr>
          <w:rStyle w:val="markedcontent"/>
          <w:sz w:val="24"/>
          <w:szCs w:val="24"/>
        </w:rPr>
        <w:t xml:space="preserve"> you suggest have ingredients that I object to being put into my child. </w:t>
      </w:r>
    </w:p>
    <w:p w14:paraId="06263F97" w14:textId="33C17AD4" w:rsidR="0058537B" w:rsidRPr="002F6865" w:rsidRDefault="002F6865" w:rsidP="002F6865">
      <w:pPr>
        <w:pStyle w:val="ListParagraph"/>
        <w:ind w:firstLine="720"/>
        <w:rPr>
          <w:rStyle w:val="markedcontent"/>
          <w:sz w:val="24"/>
          <w:szCs w:val="24"/>
        </w:rPr>
      </w:pPr>
      <w:r w:rsidRPr="002F6865">
        <w:rPr>
          <w:rStyle w:val="markedcontent"/>
          <w:sz w:val="24"/>
          <w:szCs w:val="24"/>
        </w:rPr>
        <w:t xml:space="preserve">a. </w:t>
      </w:r>
      <w:r w:rsidR="006062B4" w:rsidRPr="002F6865">
        <w:rPr>
          <w:rStyle w:val="markedcontent"/>
          <w:sz w:val="24"/>
          <w:szCs w:val="24"/>
        </w:rPr>
        <w:t xml:space="preserve">Polio (IPV – </w:t>
      </w:r>
      <w:proofErr w:type="spellStart"/>
      <w:r w:rsidR="006062B4" w:rsidRPr="002F6865">
        <w:rPr>
          <w:rStyle w:val="markedcontent"/>
          <w:sz w:val="24"/>
          <w:szCs w:val="24"/>
        </w:rPr>
        <w:t>Ipol</w:t>
      </w:r>
      <w:proofErr w:type="spellEnd"/>
      <w:r w:rsidR="006062B4" w:rsidRPr="002F6865">
        <w:rPr>
          <w:rStyle w:val="markedcontent"/>
          <w:sz w:val="24"/>
          <w:szCs w:val="24"/>
        </w:rPr>
        <w:t>) -</w:t>
      </w:r>
      <w:r w:rsidR="0058537B" w:rsidRPr="002F6865">
        <w:rPr>
          <w:rStyle w:val="markedcontent"/>
          <w:sz w:val="24"/>
          <w:szCs w:val="24"/>
        </w:rPr>
        <w:t xml:space="preserve"> calf bovine </w:t>
      </w:r>
      <w:proofErr w:type="spellStart"/>
      <w:r w:rsidR="0058537B" w:rsidRPr="002F6865">
        <w:rPr>
          <w:rStyle w:val="markedcontent"/>
          <w:sz w:val="24"/>
          <w:szCs w:val="24"/>
        </w:rPr>
        <w:t>serumalbumin</w:t>
      </w:r>
      <w:proofErr w:type="spellEnd"/>
      <w:r w:rsidR="0058537B" w:rsidRPr="002F6865">
        <w:rPr>
          <w:rStyle w:val="markedcontent"/>
          <w:sz w:val="24"/>
          <w:szCs w:val="24"/>
        </w:rPr>
        <w:t>, 2-phenoxyethanol, formaldehyde, neomycin, streptomycin, polymyxin B, M-199 medium</w:t>
      </w:r>
      <w:r w:rsidR="006062B4" w:rsidRPr="002F6865">
        <w:rPr>
          <w:rStyle w:val="markedcontent"/>
          <w:sz w:val="24"/>
          <w:szCs w:val="24"/>
        </w:rPr>
        <w:t>.</w:t>
      </w:r>
    </w:p>
    <w:p w14:paraId="24736EFA" w14:textId="4C655371" w:rsidR="00427582" w:rsidRDefault="002F6865" w:rsidP="002F6865">
      <w:pPr>
        <w:pStyle w:val="ListParagraph"/>
        <w:ind w:firstLine="720"/>
        <w:rPr>
          <w:rStyle w:val="markedcontent"/>
          <w:sz w:val="24"/>
          <w:szCs w:val="24"/>
        </w:rPr>
      </w:pPr>
      <w:r>
        <w:rPr>
          <w:rStyle w:val="markedcontent"/>
          <w:sz w:val="24"/>
          <w:szCs w:val="24"/>
        </w:rPr>
        <w:t xml:space="preserve">b. </w:t>
      </w:r>
      <w:r w:rsidR="006062B4" w:rsidRPr="002F6865">
        <w:rPr>
          <w:rStyle w:val="markedcontent"/>
          <w:sz w:val="24"/>
          <w:szCs w:val="24"/>
        </w:rPr>
        <w:t>Meningococcal (</w:t>
      </w:r>
      <w:proofErr w:type="spellStart"/>
      <w:r w:rsidR="006062B4" w:rsidRPr="002F6865">
        <w:rPr>
          <w:rStyle w:val="markedcontent"/>
          <w:sz w:val="24"/>
          <w:szCs w:val="24"/>
        </w:rPr>
        <w:t>MenACWY-Menveo</w:t>
      </w:r>
      <w:proofErr w:type="spellEnd"/>
      <w:r w:rsidR="006062B4" w:rsidRPr="002F6865">
        <w:rPr>
          <w:rStyle w:val="markedcontent"/>
          <w:sz w:val="24"/>
          <w:szCs w:val="24"/>
        </w:rPr>
        <w:t>)2/2020*formaldehyde, CRM197 protein</w:t>
      </w:r>
    </w:p>
    <w:p w14:paraId="35CE6804" w14:textId="2AB7131F" w:rsidR="002F6865" w:rsidRDefault="00AD3A1F" w:rsidP="002F6865">
      <w:pPr>
        <w:pStyle w:val="ListParagraph"/>
        <w:ind w:firstLine="720"/>
        <w:rPr>
          <w:rStyle w:val="markedcontent"/>
          <w:sz w:val="24"/>
          <w:szCs w:val="24"/>
        </w:rPr>
      </w:pPr>
      <w:r>
        <w:rPr>
          <w:rStyle w:val="markedcontent"/>
          <w:sz w:val="24"/>
          <w:szCs w:val="24"/>
        </w:rPr>
        <w:t>c</w:t>
      </w:r>
      <w:r w:rsidR="00427582">
        <w:rPr>
          <w:rStyle w:val="markedcontent"/>
          <w:sz w:val="24"/>
          <w:szCs w:val="24"/>
        </w:rPr>
        <w:t xml:space="preserve">. </w:t>
      </w:r>
      <w:r w:rsidR="006062B4" w:rsidRPr="002F6865">
        <w:rPr>
          <w:rStyle w:val="markedcontent"/>
          <w:sz w:val="24"/>
          <w:szCs w:val="24"/>
        </w:rPr>
        <w:t>Meningococcal (</w:t>
      </w:r>
      <w:proofErr w:type="spellStart"/>
      <w:r w:rsidR="006062B4" w:rsidRPr="002F6865">
        <w:rPr>
          <w:rStyle w:val="markedcontent"/>
          <w:sz w:val="24"/>
          <w:szCs w:val="24"/>
        </w:rPr>
        <w:t>MenB</w:t>
      </w:r>
      <w:proofErr w:type="spellEnd"/>
      <w:r w:rsidR="006062B4" w:rsidRPr="002F6865">
        <w:rPr>
          <w:rStyle w:val="markedcontent"/>
          <w:sz w:val="24"/>
          <w:szCs w:val="24"/>
        </w:rPr>
        <w:t xml:space="preserve"> – </w:t>
      </w:r>
      <w:proofErr w:type="spellStart"/>
      <w:r w:rsidR="006062B4" w:rsidRPr="002F6865">
        <w:rPr>
          <w:rStyle w:val="markedcontent"/>
          <w:sz w:val="24"/>
          <w:szCs w:val="24"/>
        </w:rPr>
        <w:t>Bexsero</w:t>
      </w:r>
      <w:proofErr w:type="spellEnd"/>
      <w:r w:rsidR="006062B4" w:rsidRPr="002F6865">
        <w:rPr>
          <w:rStyle w:val="markedcontent"/>
          <w:sz w:val="24"/>
          <w:szCs w:val="24"/>
        </w:rPr>
        <w:t>)2/2020*aluminum hydroxide, sodium chloride, histidine, sucrose, kanamycin</w:t>
      </w:r>
    </w:p>
    <w:p w14:paraId="2D2025F7" w14:textId="1ABBEA84" w:rsidR="006062B4" w:rsidRDefault="002F6865" w:rsidP="00AD3A1F">
      <w:pPr>
        <w:pStyle w:val="ListParagraph"/>
        <w:rPr>
          <w:rStyle w:val="markedcontent"/>
          <w:sz w:val="24"/>
          <w:szCs w:val="24"/>
        </w:rPr>
      </w:pPr>
      <w:r>
        <w:rPr>
          <w:rStyle w:val="markedcontent"/>
          <w:sz w:val="24"/>
          <w:szCs w:val="24"/>
        </w:rPr>
        <w:t xml:space="preserve"> </w:t>
      </w:r>
      <w:r w:rsidR="00AD3A1F">
        <w:rPr>
          <w:rStyle w:val="markedcontent"/>
          <w:sz w:val="24"/>
          <w:szCs w:val="24"/>
        </w:rPr>
        <w:t>(r</w:t>
      </w:r>
      <w:r>
        <w:rPr>
          <w:rStyle w:val="markedcontent"/>
          <w:sz w:val="24"/>
          <w:szCs w:val="24"/>
        </w:rPr>
        <w:t xml:space="preserve">ef: </w:t>
      </w:r>
      <w:r w:rsidR="006062B4" w:rsidRPr="002F6865">
        <w:rPr>
          <w:rStyle w:val="markedcontent"/>
          <w:sz w:val="24"/>
          <w:szCs w:val="24"/>
        </w:rPr>
        <w:t>ttps://www.cdc.gov/vaccines/pubs/pinkbook/downloads/appendices/b/excipient-table-2.pdf</w:t>
      </w:r>
      <w:r>
        <w:rPr>
          <w:rStyle w:val="markedcontent"/>
          <w:sz w:val="24"/>
          <w:szCs w:val="24"/>
        </w:rPr>
        <w:t>)</w:t>
      </w:r>
    </w:p>
    <w:p w14:paraId="411E374F" w14:textId="77777777" w:rsidR="001F3CB9" w:rsidRPr="002F6865" w:rsidRDefault="001F3CB9" w:rsidP="002F6865">
      <w:pPr>
        <w:pStyle w:val="ListParagraph"/>
        <w:rPr>
          <w:rFonts w:asciiTheme="minorHAnsi" w:hAnsiTheme="minorHAnsi" w:cstheme="minorHAnsi"/>
          <w:sz w:val="24"/>
          <w:szCs w:val="24"/>
        </w:rPr>
      </w:pPr>
    </w:p>
    <w:p w14:paraId="2C98D960" w14:textId="4A7E2169" w:rsidR="001F3CB9" w:rsidRPr="008A574D" w:rsidRDefault="008A574D" w:rsidP="008A574D">
      <w:pPr>
        <w:pStyle w:val="ListParagraph"/>
        <w:numPr>
          <w:ilvl w:val="0"/>
          <w:numId w:val="7"/>
        </w:numPr>
        <w:rPr>
          <w:rFonts w:asciiTheme="minorHAnsi" w:eastAsia="Times New Roman" w:hAnsiTheme="minorHAnsi" w:cstheme="minorHAnsi"/>
          <w:sz w:val="24"/>
          <w:szCs w:val="24"/>
        </w:rPr>
      </w:pPr>
      <w:r w:rsidRPr="008A574D">
        <w:rPr>
          <w:rFonts w:asciiTheme="minorHAnsi" w:eastAsia="Times New Roman" w:hAnsiTheme="minorHAnsi" w:cstheme="minorHAnsi"/>
          <w:sz w:val="24"/>
          <w:szCs w:val="24"/>
        </w:rPr>
        <w:t>When a constitutional right is violated for one, it is violated for all.</w:t>
      </w:r>
      <w:r w:rsidR="001F3CB9" w:rsidRPr="008A574D">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As the Ohio State </w:t>
      </w:r>
      <w:proofErr w:type="spellStart"/>
      <w:r>
        <w:rPr>
          <w:rFonts w:asciiTheme="minorHAnsi" w:eastAsia="Times New Roman" w:hAnsiTheme="minorHAnsi" w:cstheme="minorHAnsi"/>
          <w:sz w:val="24"/>
          <w:szCs w:val="24"/>
        </w:rPr>
        <w:t>Jural</w:t>
      </w:r>
      <w:proofErr w:type="spellEnd"/>
      <w:r>
        <w:rPr>
          <w:rFonts w:asciiTheme="minorHAnsi" w:eastAsia="Times New Roman" w:hAnsiTheme="minorHAnsi" w:cstheme="minorHAnsi"/>
          <w:sz w:val="24"/>
          <w:szCs w:val="24"/>
        </w:rPr>
        <w:t xml:space="preserve"> Assembly we are obligated to stand for the constitutional rights of those in your district whose rights you are violating.</w:t>
      </w:r>
    </w:p>
    <w:p w14:paraId="4744E5CD" w14:textId="67B45F0A" w:rsidR="0058537B" w:rsidRDefault="0058537B" w:rsidP="00D272BF">
      <w:pPr>
        <w:pStyle w:val="ListParagraph"/>
        <w:rPr>
          <w:rFonts w:asciiTheme="minorHAnsi" w:hAnsiTheme="minorHAnsi" w:cstheme="minorHAnsi"/>
          <w:sz w:val="24"/>
          <w:szCs w:val="24"/>
        </w:rPr>
      </w:pPr>
    </w:p>
    <w:p w14:paraId="7F39186E" w14:textId="43F924F8" w:rsidR="00F277F2" w:rsidRPr="008A574D" w:rsidRDefault="00F277F2" w:rsidP="008A574D">
      <w:pPr>
        <w:pStyle w:val="ListParagraph"/>
        <w:numPr>
          <w:ilvl w:val="0"/>
          <w:numId w:val="8"/>
        </w:numPr>
        <w:spacing w:after="0" w:line="240" w:lineRule="auto"/>
        <w:textAlignment w:val="top"/>
        <w:rPr>
          <w:rFonts w:asciiTheme="minorHAnsi" w:eastAsia="Times New Roman" w:hAnsiTheme="minorHAnsi" w:cstheme="minorHAnsi"/>
          <w:sz w:val="24"/>
          <w:szCs w:val="24"/>
        </w:rPr>
      </w:pPr>
      <w:r w:rsidRPr="008A574D">
        <w:rPr>
          <w:rFonts w:asciiTheme="minorHAnsi" w:eastAsia="Times New Roman" w:hAnsiTheme="minorHAnsi" w:cstheme="minorHAnsi"/>
          <w:color w:val="333333"/>
          <w:sz w:val="24"/>
          <w:szCs w:val="24"/>
        </w:rPr>
        <w:t xml:space="preserve">“There are many cases including but not limited to, such as </w:t>
      </w:r>
      <w:r w:rsidRPr="008A574D">
        <w:rPr>
          <w:rFonts w:asciiTheme="minorHAnsi" w:eastAsia="Times New Roman" w:hAnsiTheme="minorHAnsi" w:cstheme="minorHAnsi"/>
          <w:i/>
          <w:iCs/>
          <w:color w:val="333333"/>
          <w:sz w:val="24"/>
          <w:szCs w:val="24"/>
        </w:rPr>
        <w:t xml:space="preserve">Marbury v. Madison 5 US 137 </w:t>
      </w:r>
      <w:r w:rsidRPr="008A574D">
        <w:rPr>
          <w:rFonts w:asciiTheme="minorHAnsi" w:eastAsia="Times New Roman" w:hAnsiTheme="minorHAnsi" w:cstheme="minorHAnsi"/>
          <w:color w:val="333333"/>
          <w:sz w:val="24"/>
          <w:szCs w:val="24"/>
        </w:rPr>
        <w:t xml:space="preserve">has been upheld in the courts for over 200 years and never overturned.  It states:  "All laws, rules and practices which are repugnant to the Constitution are null and void".  Another case never overturned, </w:t>
      </w:r>
      <w:r w:rsidRPr="008A574D">
        <w:rPr>
          <w:rFonts w:asciiTheme="minorHAnsi" w:eastAsia="Times New Roman" w:hAnsiTheme="minorHAnsi" w:cstheme="minorHAnsi"/>
          <w:i/>
          <w:iCs/>
          <w:color w:val="333333"/>
          <w:sz w:val="24"/>
          <w:szCs w:val="24"/>
        </w:rPr>
        <w:t xml:space="preserve">Miranda v. Arizona, 384 US 436, 491 </w:t>
      </w:r>
      <w:r w:rsidRPr="008A574D">
        <w:rPr>
          <w:rFonts w:asciiTheme="minorHAnsi" w:eastAsia="Times New Roman" w:hAnsiTheme="minorHAnsi" w:cstheme="minorHAnsi"/>
          <w:color w:val="333333"/>
          <w:sz w:val="24"/>
          <w:szCs w:val="24"/>
        </w:rPr>
        <w:t xml:space="preserve">states:  </w:t>
      </w:r>
      <w:r w:rsidRPr="008A574D">
        <w:rPr>
          <w:rFonts w:asciiTheme="minorHAnsi" w:eastAsia="Times New Roman" w:hAnsiTheme="minorHAnsi" w:cstheme="minorHAnsi"/>
          <w:sz w:val="24"/>
          <w:szCs w:val="24"/>
        </w:rPr>
        <w:t>"Where rights secured by the Constitution are involved, there can be no rule making or legislation which would abrogate them."</w:t>
      </w:r>
    </w:p>
    <w:p w14:paraId="4C6B40C0" w14:textId="77777777" w:rsidR="00F277F2" w:rsidRPr="00302176" w:rsidRDefault="00F277F2" w:rsidP="00F277F2">
      <w:pPr>
        <w:pStyle w:val="ListParagraph"/>
        <w:rPr>
          <w:rFonts w:asciiTheme="minorHAnsi" w:eastAsia="Times New Roman" w:hAnsiTheme="minorHAnsi" w:cstheme="minorHAnsi"/>
          <w:bCs/>
          <w:iCs/>
          <w:sz w:val="24"/>
          <w:szCs w:val="24"/>
        </w:rPr>
      </w:pPr>
    </w:p>
    <w:p w14:paraId="4A251EB4" w14:textId="34D0E833" w:rsidR="007D3C24" w:rsidRPr="008A574D" w:rsidRDefault="007D3C24" w:rsidP="008A574D">
      <w:pPr>
        <w:pStyle w:val="ListParagraph"/>
        <w:numPr>
          <w:ilvl w:val="0"/>
          <w:numId w:val="8"/>
        </w:numPr>
        <w:spacing w:after="0" w:line="240" w:lineRule="auto"/>
        <w:textAlignment w:val="top"/>
        <w:rPr>
          <w:rFonts w:asciiTheme="minorHAnsi" w:eastAsia="Times New Roman" w:hAnsiTheme="minorHAnsi" w:cstheme="minorHAnsi"/>
          <w:sz w:val="24"/>
          <w:szCs w:val="24"/>
        </w:rPr>
      </w:pPr>
      <w:r w:rsidRPr="008A574D">
        <w:rPr>
          <w:rFonts w:asciiTheme="minorHAnsi" w:eastAsia="Times New Roman" w:hAnsiTheme="minorHAnsi" w:cstheme="minorHAnsi"/>
          <w:bCs/>
          <w:iCs/>
          <w:sz w:val="24"/>
          <w:szCs w:val="24"/>
        </w:rPr>
        <w:t>There can be no policy or procedure, rule, law or mandate, among others, that violate any unalienable rights, the Constitutions or Bill of Rights.  42 USC 1983- Civil Action for Deprivation of Rights:  "Every person who, under color of any statute, ordinance, regulation, custom, or usage, of any State, subjects, or causes to be subjected, any person within the jurisdiction thereof to the deprivation of any rights, privileges, or immunities secured by the Constitution and laws, shall be liable to the party injured in an action of law."</w:t>
      </w:r>
    </w:p>
    <w:p w14:paraId="0D17BD5B" w14:textId="35071522" w:rsidR="007D3C24" w:rsidRDefault="007D3C24" w:rsidP="007D3C24">
      <w:pPr>
        <w:pStyle w:val="ListParagraph"/>
        <w:rPr>
          <w:rFonts w:asciiTheme="minorHAnsi" w:hAnsiTheme="minorHAnsi" w:cstheme="minorHAnsi"/>
          <w:sz w:val="24"/>
          <w:szCs w:val="24"/>
        </w:rPr>
      </w:pPr>
    </w:p>
    <w:p w14:paraId="26A88EE6" w14:textId="6FE9BB04" w:rsidR="008018F5" w:rsidRPr="00302176" w:rsidRDefault="007D3C24" w:rsidP="007D3C24">
      <w:pPr>
        <w:spacing w:after="0" w:line="240" w:lineRule="auto"/>
        <w:textAlignment w:val="top"/>
        <w:rPr>
          <w:rFonts w:asciiTheme="minorHAnsi" w:eastAsia="Times New Roman" w:hAnsiTheme="minorHAnsi" w:cstheme="minorHAnsi"/>
          <w:sz w:val="24"/>
          <w:szCs w:val="24"/>
        </w:rPr>
      </w:pPr>
      <w:r w:rsidRPr="00302176">
        <w:rPr>
          <w:rFonts w:asciiTheme="minorHAnsi" w:hAnsiTheme="minorHAnsi" w:cstheme="minorHAnsi"/>
          <w:sz w:val="24"/>
          <w:szCs w:val="24"/>
        </w:rPr>
        <w:t>A</w:t>
      </w:r>
      <w:r w:rsidR="008018F5" w:rsidRPr="00302176">
        <w:rPr>
          <w:rFonts w:asciiTheme="minorHAnsi" w:hAnsiTheme="minorHAnsi" w:cstheme="minorHAnsi"/>
          <w:sz w:val="24"/>
          <w:szCs w:val="24"/>
        </w:rPr>
        <w:t xml:space="preserve"> list of some, but not all, of your malfeasance includes violations of the following U.S. legal code:</w:t>
      </w:r>
    </w:p>
    <w:p w14:paraId="2B7EC920" w14:textId="77777777" w:rsidR="008018F5" w:rsidRPr="00302176" w:rsidRDefault="008018F5" w:rsidP="008018F5">
      <w:pPr>
        <w:pStyle w:val="BodyText"/>
        <w:widowControl w:val="0"/>
        <w:numPr>
          <w:ilvl w:val="0"/>
          <w:numId w:val="4"/>
        </w:numPr>
        <w:kinsoku w:val="0"/>
        <w:overflowPunct w:val="0"/>
        <w:autoSpaceDE w:val="0"/>
        <w:autoSpaceDN w:val="0"/>
        <w:adjustRightInd w:val="0"/>
        <w:spacing w:after="0" w:line="360" w:lineRule="auto"/>
        <w:ind w:right="115"/>
        <w:rPr>
          <w:rFonts w:asciiTheme="minorHAnsi" w:hAnsiTheme="minorHAnsi" w:cstheme="minorHAnsi"/>
          <w:b/>
          <w:bCs/>
          <w:color w:val="1A16AC"/>
          <w:w w:val="110"/>
          <w:sz w:val="24"/>
          <w:szCs w:val="24"/>
        </w:rPr>
      </w:pPr>
      <w:r w:rsidRPr="00302176">
        <w:rPr>
          <w:rFonts w:asciiTheme="minorHAnsi" w:hAnsiTheme="minorHAnsi" w:cstheme="minorHAnsi"/>
          <w:b/>
          <w:bCs/>
          <w:color w:val="1A16AC"/>
          <w:w w:val="110"/>
          <w:sz w:val="24"/>
          <w:szCs w:val="24"/>
          <w:u w:val="thick" w:color="2F2AA8"/>
        </w:rPr>
        <w:lastRenderedPageBreak/>
        <w:t>18</w:t>
      </w:r>
      <w:r w:rsidRPr="00302176">
        <w:rPr>
          <w:rFonts w:asciiTheme="minorHAnsi" w:hAnsiTheme="minorHAnsi" w:cstheme="minorHAnsi"/>
          <w:b/>
          <w:bCs/>
          <w:color w:val="1A16AC"/>
          <w:spacing w:val="-21"/>
          <w:w w:val="110"/>
          <w:sz w:val="24"/>
          <w:szCs w:val="24"/>
          <w:u w:val="thick" w:color="2F2AA8"/>
        </w:rPr>
        <w:t xml:space="preserve"> </w:t>
      </w:r>
      <w:r w:rsidRPr="00302176">
        <w:rPr>
          <w:rFonts w:asciiTheme="minorHAnsi" w:hAnsiTheme="minorHAnsi" w:cstheme="minorHAnsi"/>
          <w:color w:val="2F2AA8"/>
          <w:spacing w:val="-5"/>
          <w:w w:val="110"/>
          <w:sz w:val="24"/>
          <w:szCs w:val="24"/>
          <w:u w:val="thick" w:color="2F2AA8"/>
        </w:rPr>
        <w:t>U</w:t>
      </w:r>
      <w:r w:rsidRPr="00302176">
        <w:rPr>
          <w:rFonts w:asciiTheme="minorHAnsi" w:hAnsiTheme="minorHAnsi" w:cstheme="minorHAnsi"/>
          <w:color w:val="160E7C"/>
          <w:spacing w:val="-5"/>
          <w:w w:val="110"/>
          <w:sz w:val="24"/>
          <w:szCs w:val="24"/>
          <w:u w:val="thick" w:color="2F2AA8"/>
        </w:rPr>
        <w:t>.</w:t>
      </w:r>
      <w:r w:rsidRPr="00302176">
        <w:rPr>
          <w:rFonts w:asciiTheme="minorHAnsi" w:hAnsiTheme="minorHAnsi" w:cstheme="minorHAnsi"/>
          <w:color w:val="2F2AA8"/>
          <w:spacing w:val="-5"/>
          <w:w w:val="110"/>
          <w:sz w:val="24"/>
          <w:szCs w:val="24"/>
          <w:u w:val="thick" w:color="2F2AA8"/>
        </w:rPr>
        <w:t>S.C.</w:t>
      </w:r>
      <w:r w:rsidRPr="00302176">
        <w:rPr>
          <w:rFonts w:asciiTheme="minorHAnsi" w:hAnsiTheme="minorHAnsi" w:cstheme="minorHAnsi"/>
          <w:color w:val="2F2AA8"/>
          <w:spacing w:val="-23"/>
          <w:w w:val="110"/>
          <w:sz w:val="24"/>
          <w:szCs w:val="24"/>
          <w:u w:val="thick" w:color="2F2AA8"/>
        </w:rPr>
        <w:t xml:space="preserve"> </w:t>
      </w:r>
      <w:r w:rsidRPr="00302176">
        <w:rPr>
          <w:rFonts w:asciiTheme="minorHAnsi" w:hAnsiTheme="minorHAnsi" w:cstheme="minorHAnsi"/>
          <w:color w:val="1A16AC"/>
          <w:w w:val="110"/>
          <w:sz w:val="24"/>
          <w:szCs w:val="24"/>
          <w:u w:val="thick" w:color="2F2AA8"/>
        </w:rPr>
        <w:t xml:space="preserve">§ </w:t>
      </w:r>
      <w:r w:rsidRPr="00302176">
        <w:rPr>
          <w:rFonts w:asciiTheme="minorHAnsi" w:hAnsiTheme="minorHAnsi" w:cstheme="minorHAnsi"/>
          <w:b/>
          <w:bCs/>
          <w:color w:val="1A16AC"/>
          <w:w w:val="110"/>
          <w:sz w:val="24"/>
          <w:szCs w:val="24"/>
          <w:u w:val="thick" w:color="2F2AA8"/>
        </w:rPr>
        <w:t>241</w:t>
      </w:r>
      <w:r w:rsidRPr="00302176">
        <w:rPr>
          <w:rFonts w:asciiTheme="minorHAnsi" w:hAnsiTheme="minorHAnsi" w:cstheme="minorHAnsi"/>
          <w:b/>
          <w:bCs/>
          <w:color w:val="1A16AC"/>
          <w:spacing w:val="-24"/>
          <w:w w:val="110"/>
          <w:sz w:val="24"/>
          <w:szCs w:val="24"/>
          <w:u w:val="thick" w:color="2F2AA8"/>
        </w:rPr>
        <w:t xml:space="preserve"> </w:t>
      </w:r>
      <w:r w:rsidRPr="00302176">
        <w:rPr>
          <w:rFonts w:asciiTheme="minorHAnsi" w:hAnsiTheme="minorHAnsi" w:cstheme="minorHAnsi"/>
          <w:color w:val="2A2460"/>
          <w:w w:val="110"/>
          <w:sz w:val="24"/>
          <w:szCs w:val="24"/>
          <w:u w:val="thick" w:color="2F2AA8"/>
        </w:rPr>
        <w:t>-</w:t>
      </w:r>
      <w:r w:rsidRPr="00302176">
        <w:rPr>
          <w:rFonts w:asciiTheme="minorHAnsi" w:hAnsiTheme="minorHAnsi" w:cstheme="minorHAnsi"/>
          <w:color w:val="2A2460"/>
          <w:spacing w:val="21"/>
          <w:w w:val="110"/>
          <w:sz w:val="24"/>
          <w:szCs w:val="24"/>
          <w:u w:val="thick" w:color="2F2AA8"/>
        </w:rPr>
        <w:t xml:space="preserve"> </w:t>
      </w:r>
      <w:r w:rsidRPr="00302176">
        <w:rPr>
          <w:rFonts w:asciiTheme="minorHAnsi" w:hAnsiTheme="minorHAnsi" w:cstheme="minorHAnsi"/>
          <w:color w:val="1A16AC"/>
          <w:w w:val="110"/>
          <w:sz w:val="24"/>
          <w:szCs w:val="24"/>
          <w:u w:val="thick" w:color="2F2AA8"/>
        </w:rPr>
        <w:t>U.S.</w:t>
      </w:r>
      <w:r w:rsidRPr="00302176">
        <w:rPr>
          <w:rFonts w:asciiTheme="minorHAnsi" w:hAnsiTheme="minorHAnsi" w:cstheme="minorHAnsi"/>
          <w:color w:val="1A16AC"/>
          <w:spacing w:val="-22"/>
          <w:w w:val="110"/>
          <w:sz w:val="24"/>
          <w:szCs w:val="24"/>
          <w:u w:val="thick" w:color="2F2AA8"/>
        </w:rPr>
        <w:t xml:space="preserve"> </w:t>
      </w:r>
      <w:r w:rsidRPr="00302176">
        <w:rPr>
          <w:rFonts w:asciiTheme="minorHAnsi" w:hAnsiTheme="minorHAnsi" w:cstheme="minorHAnsi"/>
          <w:color w:val="1A16AC"/>
          <w:w w:val="110"/>
          <w:sz w:val="24"/>
          <w:szCs w:val="24"/>
          <w:u w:val="thick" w:color="2F2AA8"/>
        </w:rPr>
        <w:t>Code</w:t>
      </w:r>
      <w:r w:rsidRPr="00302176">
        <w:rPr>
          <w:rFonts w:asciiTheme="minorHAnsi" w:hAnsiTheme="minorHAnsi" w:cstheme="minorHAnsi"/>
          <w:color w:val="1A16AC"/>
          <w:spacing w:val="-26"/>
          <w:w w:val="110"/>
          <w:sz w:val="24"/>
          <w:szCs w:val="24"/>
          <w:u w:val="thick" w:color="2F2AA8"/>
        </w:rPr>
        <w:t xml:space="preserve"> </w:t>
      </w:r>
      <w:r w:rsidRPr="00302176">
        <w:rPr>
          <w:rFonts w:asciiTheme="minorHAnsi" w:hAnsiTheme="minorHAnsi" w:cstheme="minorHAnsi"/>
          <w:color w:val="2A2460"/>
          <w:w w:val="110"/>
          <w:sz w:val="24"/>
          <w:szCs w:val="24"/>
          <w:u w:val="thick" w:color="2F2AA8"/>
        </w:rPr>
        <w:t>-</w:t>
      </w:r>
      <w:r w:rsidRPr="00302176">
        <w:rPr>
          <w:rFonts w:asciiTheme="minorHAnsi" w:hAnsiTheme="minorHAnsi" w:cstheme="minorHAnsi"/>
          <w:color w:val="2A2460"/>
          <w:spacing w:val="-5"/>
          <w:w w:val="110"/>
          <w:sz w:val="24"/>
          <w:szCs w:val="24"/>
          <w:u w:val="thick" w:color="2F2AA8"/>
        </w:rPr>
        <w:t xml:space="preserve"> </w:t>
      </w:r>
      <w:r w:rsidRPr="00302176">
        <w:rPr>
          <w:rFonts w:asciiTheme="minorHAnsi" w:hAnsiTheme="minorHAnsi" w:cstheme="minorHAnsi"/>
          <w:color w:val="1A16AC"/>
          <w:w w:val="110"/>
          <w:sz w:val="24"/>
          <w:szCs w:val="24"/>
          <w:u w:val="thick" w:color="2F2AA8"/>
        </w:rPr>
        <w:t>Unannotated</w:t>
      </w:r>
      <w:r w:rsidRPr="00302176">
        <w:rPr>
          <w:rFonts w:asciiTheme="minorHAnsi" w:hAnsiTheme="minorHAnsi" w:cstheme="minorHAnsi"/>
          <w:color w:val="1A16AC"/>
          <w:spacing w:val="7"/>
          <w:w w:val="110"/>
          <w:sz w:val="24"/>
          <w:szCs w:val="24"/>
          <w:u w:val="thick" w:color="2F2AA8"/>
        </w:rPr>
        <w:t xml:space="preserve"> </w:t>
      </w:r>
      <w:r w:rsidRPr="00302176">
        <w:rPr>
          <w:rFonts w:asciiTheme="minorHAnsi" w:hAnsiTheme="minorHAnsi" w:cstheme="minorHAnsi"/>
          <w:color w:val="1A16AC"/>
          <w:w w:val="110"/>
          <w:sz w:val="24"/>
          <w:szCs w:val="24"/>
          <w:u w:val="thick" w:color="2F2AA8"/>
        </w:rPr>
        <w:t>Title</w:t>
      </w:r>
      <w:r w:rsidRPr="00302176">
        <w:rPr>
          <w:rFonts w:asciiTheme="minorHAnsi" w:hAnsiTheme="minorHAnsi" w:cstheme="minorHAnsi"/>
          <w:color w:val="1A16AC"/>
          <w:spacing w:val="-29"/>
          <w:w w:val="110"/>
          <w:sz w:val="24"/>
          <w:szCs w:val="24"/>
          <w:u w:val="thick" w:color="2F2AA8"/>
        </w:rPr>
        <w:t xml:space="preserve"> </w:t>
      </w:r>
      <w:r w:rsidRPr="00302176">
        <w:rPr>
          <w:rFonts w:asciiTheme="minorHAnsi" w:hAnsiTheme="minorHAnsi" w:cstheme="minorHAnsi"/>
          <w:color w:val="1A16AC"/>
          <w:w w:val="110"/>
          <w:sz w:val="24"/>
          <w:szCs w:val="24"/>
          <w:u w:val="thick" w:color="2F2AA8"/>
        </w:rPr>
        <w:t>18.</w:t>
      </w:r>
      <w:r w:rsidRPr="00302176">
        <w:rPr>
          <w:rFonts w:asciiTheme="minorHAnsi" w:hAnsiTheme="minorHAnsi" w:cstheme="minorHAnsi"/>
          <w:color w:val="1A16AC"/>
          <w:spacing w:val="-35"/>
          <w:w w:val="110"/>
          <w:sz w:val="24"/>
          <w:szCs w:val="24"/>
          <w:u w:val="thick" w:color="2F2AA8"/>
        </w:rPr>
        <w:t xml:space="preserve"> </w:t>
      </w:r>
      <w:r w:rsidRPr="00302176">
        <w:rPr>
          <w:rFonts w:asciiTheme="minorHAnsi" w:hAnsiTheme="minorHAnsi" w:cstheme="minorHAnsi"/>
          <w:color w:val="1A16AC"/>
          <w:w w:val="110"/>
          <w:sz w:val="24"/>
          <w:szCs w:val="24"/>
          <w:u w:val="thick" w:color="2F2AA8"/>
        </w:rPr>
        <w:t>Crimes</w:t>
      </w:r>
      <w:r w:rsidRPr="00302176">
        <w:rPr>
          <w:rFonts w:asciiTheme="minorHAnsi" w:hAnsiTheme="minorHAnsi" w:cstheme="minorHAnsi"/>
          <w:color w:val="1A16AC"/>
          <w:spacing w:val="2"/>
          <w:w w:val="110"/>
          <w:sz w:val="24"/>
          <w:szCs w:val="24"/>
          <w:u w:val="thick" w:color="2F2AA8"/>
        </w:rPr>
        <w:t xml:space="preserve"> </w:t>
      </w:r>
      <w:r w:rsidRPr="00302176">
        <w:rPr>
          <w:rFonts w:asciiTheme="minorHAnsi" w:hAnsiTheme="minorHAnsi" w:cstheme="minorHAnsi"/>
          <w:color w:val="1A16AC"/>
          <w:w w:val="110"/>
          <w:sz w:val="24"/>
          <w:szCs w:val="24"/>
          <w:u w:val="thick" w:color="2F2AA8"/>
        </w:rPr>
        <w:t>and</w:t>
      </w:r>
      <w:r w:rsidRPr="00302176">
        <w:rPr>
          <w:rFonts w:asciiTheme="minorHAnsi" w:hAnsiTheme="minorHAnsi" w:cstheme="minorHAnsi"/>
          <w:color w:val="1A16AC"/>
          <w:spacing w:val="-6"/>
          <w:w w:val="110"/>
          <w:sz w:val="24"/>
          <w:szCs w:val="24"/>
          <w:u w:val="thick" w:color="2F2AA8"/>
        </w:rPr>
        <w:t xml:space="preserve"> </w:t>
      </w:r>
      <w:r w:rsidRPr="00302176">
        <w:rPr>
          <w:rFonts w:asciiTheme="minorHAnsi" w:hAnsiTheme="minorHAnsi" w:cstheme="minorHAnsi"/>
          <w:color w:val="1A16AC"/>
          <w:w w:val="110"/>
          <w:sz w:val="24"/>
          <w:szCs w:val="24"/>
          <w:u w:val="thick" w:color="2F2AA8"/>
        </w:rPr>
        <w:t>Criminal</w:t>
      </w:r>
      <w:r w:rsidRPr="00302176">
        <w:rPr>
          <w:rFonts w:asciiTheme="minorHAnsi" w:hAnsiTheme="minorHAnsi" w:cstheme="minorHAnsi"/>
          <w:color w:val="1A16AC"/>
          <w:spacing w:val="-7"/>
          <w:w w:val="110"/>
          <w:sz w:val="24"/>
          <w:szCs w:val="24"/>
          <w:u w:val="thick" w:color="2F2AA8"/>
        </w:rPr>
        <w:t xml:space="preserve"> </w:t>
      </w:r>
      <w:r w:rsidRPr="00302176">
        <w:rPr>
          <w:rFonts w:asciiTheme="minorHAnsi" w:hAnsiTheme="minorHAnsi" w:cstheme="minorHAnsi"/>
          <w:color w:val="1A16AC"/>
          <w:w w:val="110"/>
          <w:sz w:val="24"/>
          <w:szCs w:val="24"/>
          <w:u w:val="thick" w:color="2F2AA8"/>
        </w:rPr>
        <w:t>Procedure §</w:t>
      </w:r>
      <w:r w:rsidRPr="00302176">
        <w:rPr>
          <w:rFonts w:asciiTheme="minorHAnsi" w:hAnsiTheme="minorHAnsi" w:cstheme="minorHAnsi"/>
          <w:color w:val="1A16AC"/>
          <w:spacing w:val="7"/>
          <w:w w:val="110"/>
          <w:sz w:val="24"/>
          <w:szCs w:val="24"/>
          <w:u w:val="thick" w:color="2F2AA8"/>
        </w:rPr>
        <w:t xml:space="preserve"> </w:t>
      </w:r>
      <w:r w:rsidRPr="00302176">
        <w:rPr>
          <w:rFonts w:asciiTheme="minorHAnsi" w:hAnsiTheme="minorHAnsi" w:cstheme="minorHAnsi"/>
          <w:color w:val="1A16AC"/>
          <w:w w:val="110"/>
          <w:sz w:val="24"/>
          <w:szCs w:val="24"/>
          <w:u w:val="thick" w:color="2F2AA8"/>
        </w:rPr>
        <w:t>241.</w:t>
      </w:r>
      <w:r w:rsidRPr="00302176">
        <w:rPr>
          <w:rFonts w:asciiTheme="minorHAnsi" w:hAnsiTheme="minorHAnsi" w:cstheme="minorHAnsi"/>
          <w:color w:val="1A16AC"/>
          <w:spacing w:val="-22"/>
          <w:w w:val="110"/>
          <w:sz w:val="24"/>
          <w:szCs w:val="24"/>
          <w:u w:val="thick" w:color="2F2AA8"/>
        </w:rPr>
        <w:t xml:space="preserve"> </w:t>
      </w:r>
      <w:r w:rsidRPr="00302176">
        <w:rPr>
          <w:rFonts w:asciiTheme="minorHAnsi" w:hAnsiTheme="minorHAnsi" w:cstheme="minorHAnsi"/>
          <w:color w:val="2F2AA8"/>
          <w:spacing w:val="-6"/>
          <w:w w:val="110"/>
          <w:sz w:val="24"/>
          <w:szCs w:val="24"/>
          <w:u w:val="thick" w:color="2F2AA8"/>
        </w:rPr>
        <w:t>Conspiracy</w:t>
      </w:r>
      <w:r w:rsidRPr="00302176">
        <w:rPr>
          <w:rFonts w:asciiTheme="minorHAnsi" w:hAnsiTheme="minorHAnsi" w:cstheme="minorHAnsi"/>
          <w:color w:val="1A16AC"/>
          <w:spacing w:val="-6"/>
          <w:w w:val="110"/>
          <w:sz w:val="24"/>
          <w:szCs w:val="24"/>
          <w:u w:val="thick" w:color="2F2AA8"/>
        </w:rPr>
        <w:t xml:space="preserve"> </w:t>
      </w:r>
      <w:r w:rsidRPr="00302176">
        <w:rPr>
          <w:rFonts w:asciiTheme="minorHAnsi" w:hAnsiTheme="minorHAnsi" w:cstheme="minorHAnsi"/>
          <w:color w:val="1A16AC"/>
          <w:w w:val="110"/>
          <w:sz w:val="24"/>
          <w:szCs w:val="24"/>
          <w:u w:val="thick" w:color="2F2AA8"/>
        </w:rPr>
        <w:t>against</w:t>
      </w:r>
      <w:r w:rsidRPr="00302176">
        <w:rPr>
          <w:rFonts w:asciiTheme="minorHAnsi" w:hAnsiTheme="minorHAnsi" w:cstheme="minorHAnsi"/>
          <w:color w:val="1A16AC"/>
          <w:spacing w:val="-6"/>
          <w:w w:val="110"/>
          <w:sz w:val="24"/>
          <w:szCs w:val="24"/>
          <w:u w:val="thick" w:color="2F2AA8"/>
        </w:rPr>
        <w:t xml:space="preserve"> </w:t>
      </w:r>
      <w:r w:rsidRPr="00302176">
        <w:rPr>
          <w:rFonts w:asciiTheme="minorHAnsi" w:hAnsiTheme="minorHAnsi" w:cstheme="minorHAnsi"/>
          <w:color w:val="1A16AC"/>
          <w:w w:val="110"/>
          <w:sz w:val="24"/>
          <w:szCs w:val="24"/>
          <w:u w:val="thick" w:color="2F2AA8"/>
        </w:rPr>
        <w:t>rights</w:t>
      </w:r>
    </w:p>
    <w:p w14:paraId="39F69F1D" w14:textId="77777777" w:rsidR="008018F5" w:rsidRPr="00302176" w:rsidRDefault="008018F5" w:rsidP="008018F5">
      <w:pPr>
        <w:pStyle w:val="BodyText"/>
        <w:widowControl w:val="0"/>
        <w:numPr>
          <w:ilvl w:val="0"/>
          <w:numId w:val="4"/>
        </w:numPr>
        <w:kinsoku w:val="0"/>
        <w:overflowPunct w:val="0"/>
        <w:autoSpaceDE w:val="0"/>
        <w:autoSpaceDN w:val="0"/>
        <w:adjustRightInd w:val="0"/>
        <w:spacing w:after="0" w:line="360" w:lineRule="auto"/>
        <w:ind w:right="115"/>
        <w:rPr>
          <w:rFonts w:asciiTheme="minorHAnsi" w:hAnsiTheme="minorHAnsi" w:cstheme="minorHAnsi"/>
          <w:b/>
          <w:bCs/>
          <w:color w:val="1A16AC"/>
          <w:w w:val="110"/>
          <w:sz w:val="24"/>
          <w:szCs w:val="24"/>
        </w:rPr>
      </w:pPr>
      <w:r w:rsidRPr="00302176">
        <w:rPr>
          <w:rFonts w:asciiTheme="minorHAnsi" w:hAnsiTheme="minorHAnsi" w:cstheme="minorHAnsi"/>
          <w:b/>
          <w:bCs/>
          <w:color w:val="1A16AC"/>
          <w:w w:val="110"/>
          <w:sz w:val="24"/>
          <w:szCs w:val="24"/>
          <w:u w:val="thick"/>
        </w:rPr>
        <w:t>18</w:t>
      </w:r>
      <w:r w:rsidRPr="00302176">
        <w:rPr>
          <w:rFonts w:asciiTheme="minorHAnsi" w:hAnsiTheme="minorHAnsi" w:cstheme="minorHAnsi"/>
          <w:b/>
          <w:bCs/>
          <w:color w:val="1A16AC"/>
          <w:spacing w:val="-11"/>
          <w:w w:val="110"/>
          <w:sz w:val="24"/>
          <w:szCs w:val="24"/>
          <w:u w:val="thick"/>
        </w:rPr>
        <w:t xml:space="preserve"> </w:t>
      </w:r>
      <w:r w:rsidRPr="00302176">
        <w:rPr>
          <w:rFonts w:asciiTheme="minorHAnsi" w:hAnsiTheme="minorHAnsi" w:cstheme="minorHAnsi"/>
          <w:color w:val="2F2AA8"/>
          <w:spacing w:val="-9"/>
          <w:w w:val="110"/>
          <w:sz w:val="24"/>
          <w:szCs w:val="24"/>
          <w:u w:val="thick"/>
        </w:rPr>
        <w:t>U</w:t>
      </w:r>
      <w:r w:rsidRPr="00302176">
        <w:rPr>
          <w:rFonts w:asciiTheme="minorHAnsi" w:hAnsiTheme="minorHAnsi" w:cstheme="minorHAnsi"/>
          <w:color w:val="160E7C"/>
          <w:spacing w:val="-9"/>
          <w:w w:val="110"/>
          <w:sz w:val="24"/>
          <w:szCs w:val="24"/>
          <w:u w:val="thick"/>
        </w:rPr>
        <w:t>.</w:t>
      </w:r>
      <w:r w:rsidRPr="00302176">
        <w:rPr>
          <w:rFonts w:asciiTheme="minorHAnsi" w:hAnsiTheme="minorHAnsi" w:cstheme="minorHAnsi"/>
          <w:color w:val="2F2AA8"/>
          <w:spacing w:val="-9"/>
          <w:w w:val="110"/>
          <w:sz w:val="24"/>
          <w:szCs w:val="24"/>
          <w:u w:val="thick"/>
        </w:rPr>
        <w:t>S.C.</w:t>
      </w:r>
      <w:r w:rsidRPr="00302176">
        <w:rPr>
          <w:rFonts w:asciiTheme="minorHAnsi" w:hAnsiTheme="minorHAnsi" w:cstheme="minorHAnsi"/>
          <w:color w:val="2F2AA8"/>
          <w:spacing w:val="-17"/>
          <w:w w:val="110"/>
          <w:sz w:val="24"/>
          <w:szCs w:val="24"/>
          <w:u w:val="thick"/>
        </w:rPr>
        <w:t xml:space="preserve"> </w:t>
      </w:r>
      <w:r w:rsidRPr="00302176">
        <w:rPr>
          <w:rFonts w:asciiTheme="minorHAnsi" w:hAnsiTheme="minorHAnsi" w:cstheme="minorHAnsi"/>
          <w:color w:val="1A16AC"/>
          <w:w w:val="110"/>
          <w:sz w:val="24"/>
          <w:szCs w:val="24"/>
          <w:u w:val="thick"/>
        </w:rPr>
        <w:t>§</w:t>
      </w:r>
      <w:r w:rsidRPr="00302176">
        <w:rPr>
          <w:rFonts w:asciiTheme="minorHAnsi" w:hAnsiTheme="minorHAnsi" w:cstheme="minorHAnsi"/>
          <w:color w:val="1A16AC"/>
          <w:spacing w:val="-6"/>
          <w:w w:val="110"/>
          <w:sz w:val="24"/>
          <w:szCs w:val="24"/>
          <w:u w:val="thick"/>
        </w:rPr>
        <w:t xml:space="preserve"> </w:t>
      </w:r>
      <w:r w:rsidRPr="00302176">
        <w:rPr>
          <w:rFonts w:asciiTheme="minorHAnsi" w:hAnsiTheme="minorHAnsi" w:cstheme="minorHAnsi"/>
          <w:color w:val="1A16AC"/>
          <w:w w:val="110"/>
          <w:sz w:val="24"/>
          <w:szCs w:val="24"/>
          <w:u w:val="thick"/>
        </w:rPr>
        <w:t>242</w:t>
      </w:r>
      <w:r w:rsidRPr="00302176">
        <w:rPr>
          <w:rFonts w:asciiTheme="minorHAnsi" w:hAnsiTheme="minorHAnsi" w:cstheme="minorHAnsi"/>
          <w:color w:val="1A16AC"/>
          <w:spacing w:val="-37"/>
          <w:w w:val="110"/>
          <w:sz w:val="24"/>
          <w:szCs w:val="24"/>
          <w:u w:val="thick"/>
        </w:rPr>
        <w:t xml:space="preserve"> </w:t>
      </w:r>
      <w:r w:rsidRPr="00302176">
        <w:rPr>
          <w:rFonts w:asciiTheme="minorHAnsi" w:hAnsiTheme="minorHAnsi" w:cstheme="minorHAnsi"/>
          <w:color w:val="2A2460"/>
          <w:w w:val="110"/>
          <w:sz w:val="24"/>
          <w:szCs w:val="24"/>
          <w:u w:val="thick"/>
        </w:rPr>
        <w:t>-</w:t>
      </w:r>
      <w:r w:rsidRPr="00302176">
        <w:rPr>
          <w:rFonts w:asciiTheme="minorHAnsi" w:hAnsiTheme="minorHAnsi" w:cstheme="minorHAnsi"/>
          <w:color w:val="2A2460"/>
          <w:spacing w:val="9"/>
          <w:w w:val="110"/>
          <w:sz w:val="24"/>
          <w:szCs w:val="24"/>
          <w:u w:val="thick"/>
        </w:rPr>
        <w:t xml:space="preserve"> </w:t>
      </w:r>
      <w:r w:rsidRPr="00302176">
        <w:rPr>
          <w:rFonts w:asciiTheme="minorHAnsi" w:hAnsiTheme="minorHAnsi" w:cstheme="minorHAnsi"/>
          <w:color w:val="1A16AC"/>
          <w:w w:val="110"/>
          <w:sz w:val="24"/>
          <w:szCs w:val="24"/>
          <w:u w:val="thick"/>
        </w:rPr>
        <w:t>U.S.</w:t>
      </w:r>
      <w:r w:rsidRPr="00302176">
        <w:rPr>
          <w:rFonts w:asciiTheme="minorHAnsi" w:hAnsiTheme="minorHAnsi" w:cstheme="minorHAnsi"/>
          <w:color w:val="1A16AC"/>
          <w:spacing w:val="-25"/>
          <w:w w:val="110"/>
          <w:sz w:val="24"/>
          <w:szCs w:val="24"/>
          <w:u w:val="thick"/>
        </w:rPr>
        <w:t xml:space="preserve"> </w:t>
      </w:r>
      <w:r w:rsidRPr="00302176">
        <w:rPr>
          <w:rFonts w:asciiTheme="minorHAnsi" w:hAnsiTheme="minorHAnsi" w:cstheme="minorHAnsi"/>
          <w:color w:val="2F2AA8"/>
          <w:w w:val="110"/>
          <w:sz w:val="24"/>
          <w:szCs w:val="24"/>
          <w:u w:val="thick"/>
        </w:rPr>
        <w:t>Code</w:t>
      </w:r>
      <w:r w:rsidRPr="00302176">
        <w:rPr>
          <w:rFonts w:asciiTheme="minorHAnsi" w:hAnsiTheme="minorHAnsi" w:cstheme="minorHAnsi"/>
          <w:color w:val="2F2AA8"/>
          <w:spacing w:val="-28"/>
          <w:w w:val="110"/>
          <w:sz w:val="24"/>
          <w:szCs w:val="24"/>
          <w:u w:val="thick"/>
        </w:rPr>
        <w:t xml:space="preserve"> </w:t>
      </w:r>
      <w:r w:rsidRPr="00302176">
        <w:rPr>
          <w:rFonts w:asciiTheme="minorHAnsi" w:hAnsiTheme="minorHAnsi" w:cstheme="minorHAnsi"/>
          <w:color w:val="2A2460"/>
          <w:w w:val="110"/>
          <w:sz w:val="24"/>
          <w:szCs w:val="24"/>
          <w:u w:val="thick"/>
        </w:rPr>
        <w:t>-</w:t>
      </w:r>
      <w:r w:rsidRPr="00302176">
        <w:rPr>
          <w:rFonts w:asciiTheme="minorHAnsi" w:hAnsiTheme="minorHAnsi" w:cstheme="minorHAnsi"/>
          <w:color w:val="2A2460"/>
          <w:spacing w:val="10"/>
          <w:w w:val="110"/>
          <w:sz w:val="24"/>
          <w:szCs w:val="24"/>
          <w:u w:val="thick"/>
        </w:rPr>
        <w:t xml:space="preserve"> </w:t>
      </w:r>
      <w:r w:rsidRPr="00302176">
        <w:rPr>
          <w:rFonts w:asciiTheme="minorHAnsi" w:hAnsiTheme="minorHAnsi" w:cstheme="minorHAnsi"/>
          <w:color w:val="1A16AC"/>
          <w:w w:val="110"/>
          <w:sz w:val="24"/>
          <w:szCs w:val="24"/>
          <w:u w:val="thick"/>
        </w:rPr>
        <w:t>Unannotated</w:t>
      </w:r>
      <w:r w:rsidRPr="00302176">
        <w:rPr>
          <w:rFonts w:asciiTheme="minorHAnsi" w:hAnsiTheme="minorHAnsi" w:cstheme="minorHAnsi"/>
          <w:color w:val="1A16AC"/>
          <w:spacing w:val="-3"/>
          <w:w w:val="110"/>
          <w:sz w:val="24"/>
          <w:szCs w:val="24"/>
          <w:u w:val="thick"/>
        </w:rPr>
        <w:t xml:space="preserve"> </w:t>
      </w:r>
      <w:r w:rsidRPr="00302176">
        <w:rPr>
          <w:rFonts w:asciiTheme="minorHAnsi" w:hAnsiTheme="minorHAnsi" w:cstheme="minorHAnsi"/>
          <w:color w:val="1A16AC"/>
          <w:w w:val="110"/>
          <w:sz w:val="24"/>
          <w:szCs w:val="24"/>
          <w:u w:val="thick"/>
        </w:rPr>
        <w:t>Title</w:t>
      </w:r>
      <w:r w:rsidRPr="00302176">
        <w:rPr>
          <w:rFonts w:asciiTheme="minorHAnsi" w:hAnsiTheme="minorHAnsi" w:cstheme="minorHAnsi"/>
          <w:color w:val="1A16AC"/>
          <w:spacing w:val="-31"/>
          <w:w w:val="110"/>
          <w:sz w:val="24"/>
          <w:szCs w:val="24"/>
          <w:u w:val="thick"/>
        </w:rPr>
        <w:t xml:space="preserve"> </w:t>
      </w:r>
      <w:r w:rsidRPr="00302176">
        <w:rPr>
          <w:rFonts w:asciiTheme="minorHAnsi" w:hAnsiTheme="minorHAnsi" w:cstheme="minorHAnsi"/>
          <w:color w:val="1A16AC"/>
          <w:w w:val="110"/>
          <w:sz w:val="24"/>
          <w:szCs w:val="24"/>
          <w:u w:val="thick"/>
        </w:rPr>
        <w:t>18.</w:t>
      </w:r>
      <w:r w:rsidRPr="00302176">
        <w:rPr>
          <w:rFonts w:asciiTheme="minorHAnsi" w:hAnsiTheme="minorHAnsi" w:cstheme="minorHAnsi"/>
          <w:color w:val="1A16AC"/>
          <w:spacing w:val="-37"/>
          <w:w w:val="110"/>
          <w:sz w:val="24"/>
          <w:szCs w:val="24"/>
          <w:u w:val="thick"/>
        </w:rPr>
        <w:t xml:space="preserve"> </w:t>
      </w:r>
      <w:r w:rsidRPr="00302176">
        <w:rPr>
          <w:rFonts w:asciiTheme="minorHAnsi" w:hAnsiTheme="minorHAnsi" w:cstheme="minorHAnsi"/>
          <w:color w:val="2F2AA8"/>
          <w:w w:val="110"/>
          <w:sz w:val="24"/>
          <w:szCs w:val="24"/>
          <w:u w:val="thick"/>
        </w:rPr>
        <w:t>Crimes</w:t>
      </w:r>
      <w:r w:rsidRPr="00302176">
        <w:rPr>
          <w:rFonts w:asciiTheme="minorHAnsi" w:hAnsiTheme="minorHAnsi" w:cstheme="minorHAnsi"/>
          <w:color w:val="2F2AA8"/>
          <w:spacing w:val="-2"/>
          <w:w w:val="110"/>
          <w:sz w:val="24"/>
          <w:szCs w:val="24"/>
          <w:u w:val="thick"/>
        </w:rPr>
        <w:t xml:space="preserve"> </w:t>
      </w:r>
      <w:r w:rsidRPr="00302176">
        <w:rPr>
          <w:rFonts w:asciiTheme="minorHAnsi" w:hAnsiTheme="minorHAnsi" w:cstheme="minorHAnsi"/>
          <w:color w:val="1A16AC"/>
          <w:w w:val="110"/>
          <w:sz w:val="24"/>
          <w:szCs w:val="24"/>
          <w:u w:val="thick"/>
        </w:rPr>
        <w:t>and</w:t>
      </w:r>
      <w:r w:rsidRPr="00302176">
        <w:rPr>
          <w:rFonts w:asciiTheme="minorHAnsi" w:hAnsiTheme="minorHAnsi" w:cstheme="minorHAnsi"/>
          <w:color w:val="1A16AC"/>
          <w:spacing w:val="-11"/>
          <w:w w:val="110"/>
          <w:sz w:val="24"/>
          <w:szCs w:val="24"/>
          <w:u w:val="thick"/>
        </w:rPr>
        <w:t xml:space="preserve"> </w:t>
      </w:r>
      <w:r w:rsidRPr="00302176">
        <w:rPr>
          <w:rFonts w:asciiTheme="minorHAnsi" w:hAnsiTheme="minorHAnsi" w:cstheme="minorHAnsi"/>
          <w:color w:val="1A16AC"/>
          <w:w w:val="110"/>
          <w:sz w:val="24"/>
          <w:szCs w:val="24"/>
          <w:u w:val="thick"/>
        </w:rPr>
        <w:t>Criminal</w:t>
      </w:r>
      <w:r w:rsidRPr="00302176">
        <w:rPr>
          <w:rFonts w:asciiTheme="minorHAnsi" w:hAnsiTheme="minorHAnsi" w:cstheme="minorHAnsi"/>
          <w:color w:val="1A16AC"/>
          <w:spacing w:val="-10"/>
          <w:w w:val="110"/>
          <w:sz w:val="24"/>
          <w:szCs w:val="24"/>
          <w:u w:val="thick"/>
        </w:rPr>
        <w:t xml:space="preserve"> </w:t>
      </w:r>
      <w:r w:rsidRPr="00302176">
        <w:rPr>
          <w:rFonts w:asciiTheme="minorHAnsi" w:hAnsiTheme="minorHAnsi" w:cstheme="minorHAnsi"/>
          <w:color w:val="1A16AC"/>
          <w:w w:val="110"/>
          <w:sz w:val="24"/>
          <w:szCs w:val="24"/>
          <w:u w:val="thick"/>
        </w:rPr>
        <w:t>Procedure §</w:t>
      </w:r>
      <w:r w:rsidRPr="00302176">
        <w:rPr>
          <w:rFonts w:asciiTheme="minorHAnsi" w:hAnsiTheme="minorHAnsi" w:cstheme="minorHAnsi"/>
          <w:color w:val="1A16AC"/>
          <w:spacing w:val="2"/>
          <w:w w:val="110"/>
          <w:sz w:val="24"/>
          <w:szCs w:val="24"/>
          <w:u w:val="thick"/>
        </w:rPr>
        <w:t xml:space="preserve"> </w:t>
      </w:r>
      <w:r w:rsidRPr="00302176">
        <w:rPr>
          <w:rFonts w:asciiTheme="minorHAnsi" w:hAnsiTheme="minorHAnsi" w:cstheme="minorHAnsi"/>
          <w:color w:val="2F2AA8"/>
          <w:w w:val="110"/>
          <w:sz w:val="24"/>
          <w:szCs w:val="24"/>
          <w:u w:val="thick"/>
        </w:rPr>
        <w:t>242.</w:t>
      </w:r>
      <w:r w:rsidRPr="00302176">
        <w:rPr>
          <w:rFonts w:asciiTheme="minorHAnsi" w:hAnsiTheme="minorHAnsi" w:cstheme="minorHAnsi"/>
          <w:color w:val="2F2AA8"/>
          <w:spacing w:val="-20"/>
          <w:w w:val="110"/>
          <w:sz w:val="24"/>
          <w:szCs w:val="24"/>
          <w:u w:val="thick"/>
        </w:rPr>
        <w:t xml:space="preserve"> </w:t>
      </w:r>
      <w:r w:rsidRPr="00302176">
        <w:rPr>
          <w:rFonts w:asciiTheme="minorHAnsi" w:hAnsiTheme="minorHAnsi" w:cstheme="minorHAnsi"/>
          <w:color w:val="1A16AC"/>
          <w:w w:val="110"/>
          <w:sz w:val="24"/>
          <w:szCs w:val="24"/>
          <w:u w:val="thick"/>
        </w:rPr>
        <w:t>Deprivation</w:t>
      </w:r>
      <w:r w:rsidRPr="00302176">
        <w:rPr>
          <w:rFonts w:asciiTheme="minorHAnsi" w:hAnsiTheme="minorHAnsi" w:cstheme="minorHAnsi"/>
          <w:color w:val="1A16AC"/>
          <w:spacing w:val="13"/>
          <w:w w:val="110"/>
          <w:sz w:val="24"/>
          <w:szCs w:val="24"/>
          <w:u w:val="thick"/>
        </w:rPr>
        <w:t xml:space="preserve"> </w:t>
      </w:r>
      <w:r w:rsidRPr="00302176">
        <w:rPr>
          <w:rFonts w:asciiTheme="minorHAnsi" w:hAnsiTheme="minorHAnsi" w:cstheme="minorHAnsi"/>
          <w:color w:val="1A16AC"/>
          <w:spacing w:val="-22"/>
          <w:w w:val="110"/>
          <w:sz w:val="24"/>
          <w:szCs w:val="24"/>
          <w:u w:val="thick"/>
        </w:rPr>
        <w:t xml:space="preserve">of </w:t>
      </w:r>
      <w:r w:rsidRPr="00302176">
        <w:rPr>
          <w:rFonts w:asciiTheme="minorHAnsi" w:hAnsiTheme="minorHAnsi" w:cstheme="minorHAnsi"/>
          <w:color w:val="1A16AC"/>
          <w:w w:val="110"/>
          <w:sz w:val="24"/>
          <w:szCs w:val="24"/>
          <w:u w:val="thick"/>
        </w:rPr>
        <w:t>rights under</w:t>
      </w:r>
      <w:r w:rsidRPr="00302176">
        <w:rPr>
          <w:rFonts w:asciiTheme="minorHAnsi" w:hAnsiTheme="minorHAnsi" w:cstheme="minorHAnsi"/>
          <w:color w:val="1A16AC"/>
          <w:spacing w:val="-58"/>
          <w:w w:val="110"/>
          <w:sz w:val="24"/>
          <w:szCs w:val="24"/>
          <w:u w:val="thick"/>
        </w:rPr>
        <w:t xml:space="preserve"> </w:t>
      </w:r>
      <w:r w:rsidRPr="00302176">
        <w:rPr>
          <w:rFonts w:asciiTheme="minorHAnsi" w:hAnsiTheme="minorHAnsi" w:cstheme="minorHAnsi"/>
          <w:color w:val="1A16AC"/>
          <w:w w:val="110"/>
          <w:sz w:val="24"/>
          <w:szCs w:val="24"/>
          <w:u w:val="thick"/>
        </w:rPr>
        <w:t>color of Law</w:t>
      </w:r>
    </w:p>
    <w:p w14:paraId="337794E9" w14:textId="77777777" w:rsidR="008018F5" w:rsidRPr="00302176" w:rsidRDefault="008018F5" w:rsidP="008018F5">
      <w:pPr>
        <w:pStyle w:val="ListParagraph"/>
        <w:numPr>
          <w:ilvl w:val="0"/>
          <w:numId w:val="4"/>
        </w:numPr>
        <w:tabs>
          <w:tab w:val="left" w:pos="2160"/>
        </w:tabs>
        <w:spacing w:after="0" w:line="480" w:lineRule="auto"/>
        <w:jc w:val="both"/>
        <w:rPr>
          <w:rFonts w:asciiTheme="minorHAnsi" w:hAnsiTheme="minorHAnsi" w:cstheme="minorHAnsi"/>
          <w:sz w:val="24"/>
          <w:szCs w:val="24"/>
        </w:rPr>
      </w:pPr>
      <w:r w:rsidRPr="00302176">
        <w:rPr>
          <w:rFonts w:asciiTheme="minorHAnsi" w:hAnsiTheme="minorHAnsi" w:cstheme="minorHAnsi"/>
          <w:color w:val="1A16AC"/>
          <w:w w:val="110"/>
          <w:sz w:val="24"/>
          <w:szCs w:val="24"/>
          <w:u w:val="thick"/>
        </w:rPr>
        <w:t>42</w:t>
      </w:r>
      <w:r w:rsidRPr="00302176">
        <w:rPr>
          <w:rFonts w:asciiTheme="minorHAnsi" w:hAnsiTheme="minorHAnsi" w:cstheme="minorHAnsi"/>
          <w:color w:val="1A16AC"/>
          <w:spacing w:val="-29"/>
          <w:w w:val="110"/>
          <w:sz w:val="24"/>
          <w:szCs w:val="24"/>
          <w:u w:val="thick"/>
        </w:rPr>
        <w:t xml:space="preserve"> </w:t>
      </w:r>
      <w:r w:rsidRPr="00302176">
        <w:rPr>
          <w:rFonts w:asciiTheme="minorHAnsi" w:hAnsiTheme="minorHAnsi" w:cstheme="minorHAnsi"/>
          <w:color w:val="2F2AA8"/>
          <w:spacing w:val="-7"/>
          <w:w w:val="110"/>
          <w:sz w:val="24"/>
          <w:szCs w:val="24"/>
          <w:u w:val="thick"/>
        </w:rPr>
        <w:t>U</w:t>
      </w:r>
      <w:r w:rsidRPr="00302176">
        <w:rPr>
          <w:rFonts w:asciiTheme="minorHAnsi" w:hAnsiTheme="minorHAnsi" w:cstheme="minorHAnsi"/>
          <w:color w:val="161160"/>
          <w:spacing w:val="-7"/>
          <w:w w:val="110"/>
          <w:sz w:val="24"/>
          <w:szCs w:val="24"/>
          <w:u w:val="thick"/>
        </w:rPr>
        <w:t>.</w:t>
      </w:r>
      <w:r w:rsidRPr="00302176">
        <w:rPr>
          <w:rFonts w:asciiTheme="minorHAnsi" w:hAnsiTheme="minorHAnsi" w:cstheme="minorHAnsi"/>
          <w:color w:val="2F2AA8"/>
          <w:spacing w:val="-7"/>
          <w:w w:val="110"/>
          <w:sz w:val="24"/>
          <w:szCs w:val="24"/>
          <w:u w:val="thick"/>
        </w:rPr>
        <w:t>S</w:t>
      </w:r>
      <w:r w:rsidRPr="00302176">
        <w:rPr>
          <w:rFonts w:asciiTheme="minorHAnsi" w:hAnsiTheme="minorHAnsi" w:cstheme="minorHAnsi"/>
          <w:color w:val="3B3480"/>
          <w:spacing w:val="-7"/>
          <w:w w:val="110"/>
          <w:sz w:val="24"/>
          <w:szCs w:val="24"/>
          <w:u w:val="thick"/>
        </w:rPr>
        <w:t>.</w:t>
      </w:r>
      <w:r w:rsidRPr="00302176">
        <w:rPr>
          <w:rFonts w:asciiTheme="minorHAnsi" w:hAnsiTheme="minorHAnsi" w:cstheme="minorHAnsi"/>
          <w:color w:val="1A16AC"/>
          <w:spacing w:val="-7"/>
          <w:w w:val="110"/>
          <w:sz w:val="24"/>
          <w:szCs w:val="24"/>
          <w:u w:val="thick"/>
        </w:rPr>
        <w:t>C</w:t>
      </w:r>
      <w:r w:rsidRPr="00302176">
        <w:rPr>
          <w:rFonts w:asciiTheme="minorHAnsi" w:hAnsiTheme="minorHAnsi" w:cstheme="minorHAnsi"/>
          <w:color w:val="3B3480"/>
          <w:spacing w:val="-7"/>
          <w:w w:val="110"/>
          <w:sz w:val="24"/>
          <w:szCs w:val="24"/>
          <w:u w:val="thick"/>
        </w:rPr>
        <w:t>.</w:t>
      </w:r>
      <w:r w:rsidRPr="00302176">
        <w:rPr>
          <w:rFonts w:asciiTheme="minorHAnsi" w:hAnsiTheme="minorHAnsi" w:cstheme="minorHAnsi"/>
          <w:color w:val="3B3480"/>
          <w:spacing w:val="9"/>
          <w:w w:val="110"/>
          <w:sz w:val="24"/>
          <w:szCs w:val="24"/>
          <w:u w:val="thick"/>
        </w:rPr>
        <w:t xml:space="preserve"> </w:t>
      </w:r>
      <w:r w:rsidRPr="00302176">
        <w:rPr>
          <w:rFonts w:asciiTheme="minorHAnsi" w:hAnsiTheme="minorHAnsi" w:cstheme="minorHAnsi"/>
          <w:color w:val="1A16AC"/>
          <w:w w:val="110"/>
          <w:sz w:val="24"/>
          <w:szCs w:val="24"/>
          <w:u w:val="thick"/>
        </w:rPr>
        <w:t>§</w:t>
      </w:r>
      <w:r w:rsidRPr="00302176">
        <w:rPr>
          <w:rFonts w:asciiTheme="minorHAnsi" w:hAnsiTheme="minorHAnsi" w:cstheme="minorHAnsi"/>
          <w:color w:val="1A16AC"/>
          <w:spacing w:val="-4"/>
          <w:w w:val="110"/>
          <w:sz w:val="24"/>
          <w:szCs w:val="24"/>
          <w:u w:val="thick"/>
        </w:rPr>
        <w:t xml:space="preserve"> </w:t>
      </w:r>
      <w:r w:rsidRPr="00302176">
        <w:rPr>
          <w:rFonts w:asciiTheme="minorHAnsi" w:hAnsiTheme="minorHAnsi" w:cstheme="minorHAnsi"/>
          <w:color w:val="1A16AC"/>
          <w:w w:val="110"/>
          <w:sz w:val="24"/>
          <w:szCs w:val="24"/>
          <w:u w:val="thick"/>
        </w:rPr>
        <w:t>3617</w:t>
      </w:r>
      <w:r w:rsidRPr="00302176">
        <w:rPr>
          <w:rFonts w:asciiTheme="minorHAnsi" w:hAnsiTheme="minorHAnsi" w:cstheme="minorHAnsi"/>
          <w:color w:val="1A16AC"/>
          <w:spacing w:val="-17"/>
          <w:w w:val="110"/>
          <w:sz w:val="24"/>
          <w:szCs w:val="24"/>
          <w:u w:val="thick"/>
        </w:rPr>
        <w:t xml:space="preserve"> </w:t>
      </w:r>
      <w:r w:rsidRPr="00302176">
        <w:rPr>
          <w:rFonts w:asciiTheme="minorHAnsi" w:hAnsiTheme="minorHAnsi" w:cstheme="minorHAnsi"/>
          <w:color w:val="2A2460"/>
          <w:w w:val="110"/>
          <w:sz w:val="24"/>
          <w:szCs w:val="24"/>
          <w:u w:val="thick"/>
        </w:rPr>
        <w:t>-</w:t>
      </w:r>
      <w:r w:rsidRPr="00302176">
        <w:rPr>
          <w:rFonts w:asciiTheme="minorHAnsi" w:hAnsiTheme="minorHAnsi" w:cstheme="minorHAnsi"/>
          <w:color w:val="2A2460"/>
          <w:spacing w:val="-5"/>
          <w:w w:val="110"/>
          <w:sz w:val="24"/>
          <w:szCs w:val="24"/>
          <w:u w:val="thick"/>
        </w:rPr>
        <w:t xml:space="preserve"> </w:t>
      </w:r>
      <w:r w:rsidRPr="00302176">
        <w:rPr>
          <w:rFonts w:asciiTheme="minorHAnsi" w:hAnsiTheme="minorHAnsi" w:cstheme="minorHAnsi"/>
          <w:color w:val="1A16AC"/>
          <w:spacing w:val="-8"/>
          <w:w w:val="110"/>
          <w:sz w:val="24"/>
          <w:szCs w:val="24"/>
          <w:u w:val="thick"/>
        </w:rPr>
        <w:t>U</w:t>
      </w:r>
      <w:r w:rsidRPr="00302176">
        <w:rPr>
          <w:rFonts w:asciiTheme="minorHAnsi" w:hAnsiTheme="minorHAnsi" w:cstheme="minorHAnsi"/>
          <w:color w:val="3B3480"/>
          <w:spacing w:val="-8"/>
          <w:w w:val="110"/>
          <w:sz w:val="24"/>
          <w:szCs w:val="24"/>
          <w:u w:val="thick"/>
        </w:rPr>
        <w:t>.</w:t>
      </w:r>
      <w:r w:rsidRPr="00302176">
        <w:rPr>
          <w:rFonts w:asciiTheme="minorHAnsi" w:hAnsiTheme="minorHAnsi" w:cstheme="minorHAnsi"/>
          <w:color w:val="2F2AA8"/>
          <w:spacing w:val="-8"/>
          <w:w w:val="110"/>
          <w:sz w:val="24"/>
          <w:szCs w:val="24"/>
          <w:u w:val="thick"/>
        </w:rPr>
        <w:t>S</w:t>
      </w:r>
      <w:r w:rsidRPr="00302176">
        <w:rPr>
          <w:rFonts w:asciiTheme="minorHAnsi" w:hAnsiTheme="minorHAnsi" w:cstheme="minorHAnsi"/>
          <w:color w:val="160E7C"/>
          <w:spacing w:val="-8"/>
          <w:w w:val="110"/>
          <w:sz w:val="24"/>
          <w:szCs w:val="24"/>
          <w:u w:val="thick"/>
        </w:rPr>
        <w:t>.</w:t>
      </w:r>
      <w:r w:rsidRPr="00302176">
        <w:rPr>
          <w:rFonts w:asciiTheme="minorHAnsi" w:hAnsiTheme="minorHAnsi" w:cstheme="minorHAnsi"/>
          <w:color w:val="160E7C"/>
          <w:spacing w:val="3"/>
          <w:w w:val="110"/>
          <w:sz w:val="24"/>
          <w:szCs w:val="24"/>
          <w:u w:val="thick"/>
        </w:rPr>
        <w:t xml:space="preserve"> </w:t>
      </w:r>
      <w:r w:rsidRPr="00302176">
        <w:rPr>
          <w:rFonts w:asciiTheme="minorHAnsi" w:hAnsiTheme="minorHAnsi" w:cstheme="minorHAnsi"/>
          <w:color w:val="1A16AC"/>
          <w:w w:val="110"/>
          <w:sz w:val="24"/>
          <w:szCs w:val="24"/>
          <w:u w:val="thick"/>
        </w:rPr>
        <w:t>Code</w:t>
      </w:r>
      <w:r w:rsidRPr="00302176">
        <w:rPr>
          <w:rFonts w:asciiTheme="minorHAnsi" w:hAnsiTheme="minorHAnsi" w:cstheme="minorHAnsi"/>
          <w:color w:val="1A16AC"/>
          <w:spacing w:val="-8"/>
          <w:w w:val="110"/>
          <w:sz w:val="24"/>
          <w:szCs w:val="24"/>
          <w:u w:val="thick"/>
        </w:rPr>
        <w:t xml:space="preserve"> </w:t>
      </w:r>
      <w:r w:rsidRPr="00302176">
        <w:rPr>
          <w:rFonts w:asciiTheme="minorHAnsi" w:hAnsiTheme="minorHAnsi" w:cstheme="minorHAnsi"/>
          <w:color w:val="2A2460"/>
          <w:w w:val="110"/>
          <w:sz w:val="24"/>
          <w:szCs w:val="24"/>
          <w:u w:val="thick"/>
        </w:rPr>
        <w:t>-</w:t>
      </w:r>
      <w:r w:rsidRPr="00302176">
        <w:rPr>
          <w:rFonts w:asciiTheme="minorHAnsi" w:hAnsiTheme="minorHAnsi" w:cstheme="minorHAnsi"/>
          <w:color w:val="2A2460"/>
          <w:spacing w:val="-7"/>
          <w:w w:val="110"/>
          <w:sz w:val="24"/>
          <w:szCs w:val="24"/>
          <w:u w:val="thick"/>
        </w:rPr>
        <w:t xml:space="preserve"> </w:t>
      </w:r>
      <w:r w:rsidRPr="00302176">
        <w:rPr>
          <w:rFonts w:asciiTheme="minorHAnsi" w:hAnsiTheme="minorHAnsi" w:cstheme="minorHAnsi"/>
          <w:color w:val="1A16AC"/>
          <w:w w:val="110"/>
          <w:sz w:val="24"/>
          <w:szCs w:val="24"/>
          <w:u w:val="thick"/>
        </w:rPr>
        <w:t>Unannotated</w:t>
      </w:r>
      <w:r w:rsidRPr="00302176">
        <w:rPr>
          <w:rFonts w:asciiTheme="minorHAnsi" w:hAnsiTheme="minorHAnsi" w:cstheme="minorHAnsi"/>
          <w:color w:val="1A16AC"/>
          <w:spacing w:val="5"/>
          <w:w w:val="110"/>
          <w:sz w:val="24"/>
          <w:szCs w:val="24"/>
          <w:u w:val="thick"/>
        </w:rPr>
        <w:t xml:space="preserve"> </w:t>
      </w:r>
      <w:r w:rsidRPr="00302176">
        <w:rPr>
          <w:rFonts w:asciiTheme="minorHAnsi" w:hAnsiTheme="minorHAnsi" w:cstheme="minorHAnsi"/>
          <w:color w:val="1A16AC"/>
          <w:w w:val="110"/>
          <w:sz w:val="24"/>
          <w:szCs w:val="24"/>
          <w:u w:val="thick"/>
        </w:rPr>
        <w:t>Title</w:t>
      </w:r>
      <w:r w:rsidRPr="00302176">
        <w:rPr>
          <w:rFonts w:asciiTheme="minorHAnsi" w:hAnsiTheme="minorHAnsi" w:cstheme="minorHAnsi"/>
          <w:color w:val="1A16AC"/>
          <w:spacing w:val="-19"/>
          <w:w w:val="110"/>
          <w:sz w:val="24"/>
          <w:szCs w:val="24"/>
          <w:u w:val="thick"/>
        </w:rPr>
        <w:t xml:space="preserve"> </w:t>
      </w:r>
      <w:r w:rsidRPr="00302176">
        <w:rPr>
          <w:rFonts w:asciiTheme="minorHAnsi" w:hAnsiTheme="minorHAnsi" w:cstheme="minorHAnsi"/>
          <w:color w:val="1A16AC"/>
          <w:spacing w:val="-12"/>
          <w:w w:val="110"/>
          <w:sz w:val="24"/>
          <w:szCs w:val="24"/>
          <w:u w:val="thick"/>
        </w:rPr>
        <w:t>42</w:t>
      </w:r>
      <w:r w:rsidRPr="00302176">
        <w:rPr>
          <w:rFonts w:asciiTheme="minorHAnsi" w:hAnsiTheme="minorHAnsi" w:cstheme="minorHAnsi"/>
          <w:color w:val="3B3480"/>
          <w:spacing w:val="-12"/>
          <w:w w:val="110"/>
          <w:sz w:val="24"/>
          <w:szCs w:val="24"/>
          <w:u w:val="thick"/>
        </w:rPr>
        <w:t>.</w:t>
      </w:r>
      <w:r w:rsidRPr="00302176">
        <w:rPr>
          <w:rFonts w:asciiTheme="minorHAnsi" w:hAnsiTheme="minorHAnsi" w:cstheme="minorHAnsi"/>
          <w:color w:val="3B3480"/>
          <w:spacing w:val="4"/>
          <w:w w:val="110"/>
          <w:sz w:val="24"/>
          <w:szCs w:val="24"/>
          <w:u w:val="thick"/>
        </w:rPr>
        <w:t xml:space="preserve"> </w:t>
      </w:r>
      <w:r w:rsidRPr="00302176">
        <w:rPr>
          <w:rFonts w:asciiTheme="minorHAnsi" w:hAnsiTheme="minorHAnsi" w:cstheme="minorHAnsi"/>
          <w:color w:val="1A16AC"/>
          <w:w w:val="110"/>
          <w:sz w:val="24"/>
          <w:szCs w:val="24"/>
          <w:u w:val="thick"/>
        </w:rPr>
        <w:t>The</w:t>
      </w:r>
      <w:r w:rsidRPr="00302176">
        <w:rPr>
          <w:rFonts w:asciiTheme="minorHAnsi" w:hAnsiTheme="minorHAnsi" w:cstheme="minorHAnsi"/>
          <w:color w:val="1A16AC"/>
          <w:spacing w:val="1"/>
          <w:w w:val="110"/>
          <w:sz w:val="24"/>
          <w:szCs w:val="24"/>
          <w:u w:val="thick"/>
        </w:rPr>
        <w:t xml:space="preserve"> </w:t>
      </w:r>
      <w:r w:rsidRPr="00302176">
        <w:rPr>
          <w:rFonts w:asciiTheme="minorHAnsi" w:hAnsiTheme="minorHAnsi" w:cstheme="minorHAnsi"/>
          <w:color w:val="1A16AC"/>
          <w:w w:val="110"/>
          <w:sz w:val="24"/>
          <w:szCs w:val="24"/>
          <w:u w:val="thick"/>
        </w:rPr>
        <w:t>Public</w:t>
      </w:r>
      <w:r w:rsidRPr="00302176">
        <w:rPr>
          <w:rFonts w:asciiTheme="minorHAnsi" w:hAnsiTheme="minorHAnsi" w:cstheme="minorHAnsi"/>
          <w:color w:val="1A16AC"/>
          <w:spacing w:val="-17"/>
          <w:w w:val="110"/>
          <w:sz w:val="24"/>
          <w:szCs w:val="24"/>
          <w:u w:val="thick"/>
        </w:rPr>
        <w:t xml:space="preserve"> </w:t>
      </w:r>
      <w:r w:rsidRPr="00302176">
        <w:rPr>
          <w:rFonts w:asciiTheme="minorHAnsi" w:hAnsiTheme="minorHAnsi" w:cstheme="minorHAnsi"/>
          <w:color w:val="1A16AC"/>
          <w:w w:val="110"/>
          <w:sz w:val="24"/>
          <w:szCs w:val="24"/>
          <w:u w:val="thick"/>
        </w:rPr>
        <w:t>Health</w:t>
      </w:r>
      <w:r w:rsidRPr="00302176">
        <w:rPr>
          <w:rFonts w:asciiTheme="minorHAnsi" w:hAnsiTheme="minorHAnsi" w:cstheme="minorHAnsi"/>
          <w:color w:val="1A16AC"/>
          <w:spacing w:val="2"/>
          <w:w w:val="110"/>
          <w:sz w:val="24"/>
          <w:szCs w:val="24"/>
          <w:u w:val="thick"/>
        </w:rPr>
        <w:t xml:space="preserve"> </w:t>
      </w:r>
      <w:r w:rsidRPr="00302176">
        <w:rPr>
          <w:rFonts w:asciiTheme="minorHAnsi" w:hAnsiTheme="minorHAnsi" w:cstheme="minorHAnsi"/>
          <w:color w:val="1A16AC"/>
          <w:w w:val="110"/>
          <w:sz w:val="24"/>
          <w:szCs w:val="24"/>
          <w:u w:val="thick"/>
        </w:rPr>
        <w:t>and</w:t>
      </w:r>
      <w:r w:rsidRPr="00302176">
        <w:rPr>
          <w:rFonts w:asciiTheme="minorHAnsi" w:hAnsiTheme="minorHAnsi" w:cstheme="minorHAnsi"/>
          <w:color w:val="1A16AC"/>
          <w:spacing w:val="3"/>
          <w:w w:val="110"/>
          <w:sz w:val="24"/>
          <w:szCs w:val="24"/>
          <w:u w:val="thick"/>
        </w:rPr>
        <w:t xml:space="preserve"> </w:t>
      </w:r>
      <w:r w:rsidRPr="00302176">
        <w:rPr>
          <w:rFonts w:asciiTheme="minorHAnsi" w:hAnsiTheme="minorHAnsi" w:cstheme="minorHAnsi"/>
          <w:color w:val="1A16AC"/>
          <w:w w:val="110"/>
          <w:sz w:val="24"/>
          <w:szCs w:val="24"/>
          <w:u w:val="thick"/>
        </w:rPr>
        <w:t>Welfare§</w:t>
      </w:r>
      <w:r w:rsidRPr="00302176">
        <w:rPr>
          <w:rFonts w:asciiTheme="minorHAnsi" w:hAnsiTheme="minorHAnsi" w:cstheme="minorHAnsi"/>
          <w:color w:val="1A16AC"/>
          <w:spacing w:val="-33"/>
          <w:w w:val="110"/>
          <w:sz w:val="24"/>
          <w:szCs w:val="24"/>
          <w:u w:val="thick"/>
        </w:rPr>
        <w:t xml:space="preserve"> </w:t>
      </w:r>
      <w:r w:rsidRPr="00302176">
        <w:rPr>
          <w:rFonts w:asciiTheme="minorHAnsi" w:hAnsiTheme="minorHAnsi" w:cstheme="minorHAnsi"/>
          <w:color w:val="2F2AA8"/>
          <w:spacing w:val="-16"/>
          <w:w w:val="110"/>
          <w:sz w:val="24"/>
          <w:szCs w:val="24"/>
          <w:u w:val="thick"/>
        </w:rPr>
        <w:t>3617</w:t>
      </w:r>
      <w:r w:rsidRPr="00302176">
        <w:rPr>
          <w:rFonts w:asciiTheme="minorHAnsi" w:hAnsiTheme="minorHAnsi" w:cstheme="minorHAnsi"/>
          <w:color w:val="2A2460"/>
          <w:spacing w:val="-16"/>
          <w:w w:val="110"/>
          <w:sz w:val="24"/>
          <w:szCs w:val="24"/>
          <w:u w:val="thick"/>
        </w:rPr>
        <w:t>.</w:t>
      </w:r>
      <w:r w:rsidRPr="00302176">
        <w:rPr>
          <w:rFonts w:asciiTheme="minorHAnsi" w:hAnsiTheme="minorHAnsi" w:cstheme="minorHAnsi"/>
          <w:color w:val="2A2460"/>
          <w:spacing w:val="6"/>
          <w:w w:val="110"/>
          <w:sz w:val="24"/>
          <w:szCs w:val="24"/>
          <w:u w:val="thick"/>
        </w:rPr>
        <w:t xml:space="preserve"> </w:t>
      </w:r>
      <w:r w:rsidRPr="00302176">
        <w:rPr>
          <w:rFonts w:asciiTheme="minorHAnsi" w:hAnsiTheme="minorHAnsi" w:cstheme="minorHAnsi"/>
          <w:color w:val="1A16AC"/>
          <w:spacing w:val="-5"/>
          <w:w w:val="110"/>
          <w:sz w:val="24"/>
          <w:szCs w:val="24"/>
          <w:u w:val="thick"/>
        </w:rPr>
        <w:t>Interference,</w:t>
      </w:r>
      <w:r w:rsidRPr="00302176">
        <w:rPr>
          <w:rFonts w:asciiTheme="minorHAnsi" w:hAnsiTheme="minorHAnsi" w:cstheme="minorHAnsi"/>
          <w:color w:val="1A16AC"/>
          <w:spacing w:val="-5"/>
          <w:w w:val="110"/>
          <w:sz w:val="24"/>
          <w:szCs w:val="24"/>
          <w:u w:val="thick" w:color="0808C6"/>
        </w:rPr>
        <w:t xml:space="preserve"> </w:t>
      </w:r>
      <w:r w:rsidRPr="00302176">
        <w:rPr>
          <w:rFonts w:asciiTheme="minorHAnsi" w:hAnsiTheme="minorHAnsi" w:cstheme="minorHAnsi"/>
          <w:color w:val="1A16AC"/>
          <w:w w:val="110"/>
          <w:sz w:val="24"/>
          <w:szCs w:val="24"/>
          <w:u w:val="thick" w:color="0808C6"/>
        </w:rPr>
        <w:t>coercion, or</w:t>
      </w:r>
      <w:r w:rsidRPr="00302176">
        <w:rPr>
          <w:rFonts w:asciiTheme="minorHAnsi" w:hAnsiTheme="minorHAnsi" w:cstheme="minorHAnsi"/>
          <w:color w:val="1A16AC"/>
          <w:spacing w:val="4"/>
          <w:w w:val="110"/>
          <w:sz w:val="24"/>
          <w:szCs w:val="24"/>
          <w:u w:val="thick" w:color="0808C6"/>
        </w:rPr>
        <w:t xml:space="preserve"> </w:t>
      </w:r>
      <w:r w:rsidRPr="00302176">
        <w:rPr>
          <w:rFonts w:asciiTheme="minorHAnsi" w:hAnsiTheme="minorHAnsi" w:cstheme="minorHAnsi"/>
          <w:color w:val="1A16AC"/>
          <w:w w:val="110"/>
          <w:sz w:val="24"/>
          <w:szCs w:val="24"/>
          <w:u w:val="thick" w:color="0808C6"/>
        </w:rPr>
        <w:t>intimidatio</w:t>
      </w:r>
      <w:r w:rsidRPr="00302176">
        <w:rPr>
          <w:rFonts w:asciiTheme="minorHAnsi" w:hAnsiTheme="minorHAnsi" w:cstheme="minorHAnsi"/>
          <w:color w:val="0808C6"/>
          <w:w w:val="110"/>
          <w:sz w:val="24"/>
          <w:szCs w:val="24"/>
          <w:u w:val="thick" w:color="0808C6"/>
        </w:rPr>
        <w:t>n</w:t>
      </w:r>
    </w:p>
    <w:p w14:paraId="1BE297FA" w14:textId="764EC9DE" w:rsidR="00D272BF" w:rsidRPr="00302176" w:rsidRDefault="00D272BF" w:rsidP="00D272BF">
      <w:pPr>
        <w:pStyle w:val="NoSpacing"/>
        <w:rPr>
          <w:rFonts w:asciiTheme="minorHAnsi" w:hAnsiTheme="minorHAnsi" w:cstheme="minorHAnsi"/>
          <w:sz w:val="24"/>
          <w:szCs w:val="24"/>
        </w:rPr>
      </w:pPr>
      <w:r w:rsidRPr="00302176">
        <w:rPr>
          <w:rFonts w:asciiTheme="minorHAnsi" w:hAnsiTheme="minorHAnsi" w:cstheme="minorHAnsi"/>
          <w:sz w:val="24"/>
          <w:szCs w:val="24"/>
        </w:rPr>
        <w:t xml:space="preserve">The American people, in the instant case, </w:t>
      </w:r>
      <w:r w:rsidR="008A574D">
        <w:rPr>
          <w:rFonts w:asciiTheme="minorHAnsi" w:hAnsiTheme="minorHAnsi" w:cstheme="minorHAnsi"/>
          <w:sz w:val="24"/>
          <w:szCs w:val="24"/>
        </w:rPr>
        <w:t>us</w:t>
      </w:r>
      <w:r w:rsidRPr="00302176">
        <w:rPr>
          <w:rFonts w:asciiTheme="minorHAnsi" w:hAnsiTheme="minorHAnsi" w:cstheme="minorHAnsi"/>
          <w:sz w:val="24"/>
          <w:szCs w:val="24"/>
        </w:rPr>
        <w:t xml:space="preserve">, are guaranteed life, liberty and property, which cannot lawfully be taken from them without due process of law.  You extended absolutely no due process of law, whatsoever, to </w:t>
      </w:r>
      <w:r w:rsidR="008A574D">
        <w:rPr>
          <w:rFonts w:asciiTheme="minorHAnsi" w:hAnsiTheme="minorHAnsi" w:cstheme="minorHAnsi"/>
          <w:sz w:val="24"/>
          <w:szCs w:val="24"/>
        </w:rPr>
        <w:t>us</w:t>
      </w:r>
      <w:r w:rsidRPr="00302176">
        <w:rPr>
          <w:rFonts w:asciiTheme="minorHAnsi" w:hAnsiTheme="minorHAnsi" w:cstheme="minorHAnsi"/>
          <w:sz w:val="24"/>
          <w:szCs w:val="24"/>
        </w:rPr>
        <w:t xml:space="preserve">, yet, by your unconstitutional actions, described herein, you are harassing and harming </w:t>
      </w:r>
      <w:r w:rsidR="008A574D">
        <w:rPr>
          <w:rFonts w:asciiTheme="minorHAnsi" w:hAnsiTheme="minorHAnsi" w:cstheme="minorHAnsi"/>
          <w:sz w:val="24"/>
          <w:szCs w:val="24"/>
        </w:rPr>
        <w:t>us</w:t>
      </w:r>
      <w:r w:rsidRPr="00302176">
        <w:rPr>
          <w:rFonts w:asciiTheme="minorHAnsi" w:hAnsiTheme="minorHAnsi" w:cstheme="minorHAnsi"/>
          <w:sz w:val="24"/>
          <w:szCs w:val="24"/>
        </w:rPr>
        <w:t xml:space="preserve">, </w:t>
      </w:r>
      <w:r w:rsidR="00CB53BA" w:rsidRPr="00302176">
        <w:rPr>
          <w:rFonts w:asciiTheme="minorHAnsi" w:hAnsiTheme="minorHAnsi" w:cstheme="minorHAnsi"/>
          <w:sz w:val="24"/>
          <w:szCs w:val="24"/>
        </w:rPr>
        <w:t xml:space="preserve">threatening </w:t>
      </w:r>
      <w:r w:rsidR="008A574D">
        <w:rPr>
          <w:rFonts w:asciiTheme="minorHAnsi" w:hAnsiTheme="minorHAnsi" w:cstheme="minorHAnsi"/>
          <w:sz w:val="24"/>
          <w:szCs w:val="24"/>
        </w:rPr>
        <w:t>our right for our kids to go to school</w:t>
      </w:r>
      <w:r w:rsidR="00CB53BA" w:rsidRPr="00302176">
        <w:rPr>
          <w:rFonts w:asciiTheme="minorHAnsi" w:hAnsiTheme="minorHAnsi" w:cstheme="minorHAnsi"/>
          <w:sz w:val="24"/>
          <w:szCs w:val="24"/>
        </w:rPr>
        <w:t xml:space="preserve">, </w:t>
      </w:r>
      <w:r w:rsidRPr="00302176">
        <w:rPr>
          <w:rFonts w:asciiTheme="minorHAnsi" w:hAnsiTheme="minorHAnsi" w:cstheme="minorHAnsi"/>
          <w:sz w:val="24"/>
          <w:szCs w:val="24"/>
        </w:rPr>
        <w:t>imposing unconstitutional positions</w:t>
      </w:r>
      <w:r w:rsidR="00CB53BA" w:rsidRPr="00302176">
        <w:rPr>
          <w:rFonts w:asciiTheme="minorHAnsi" w:hAnsiTheme="minorHAnsi" w:cstheme="minorHAnsi"/>
          <w:sz w:val="24"/>
          <w:szCs w:val="24"/>
        </w:rPr>
        <w:t>.</w:t>
      </w:r>
      <w:r w:rsidRPr="00302176">
        <w:rPr>
          <w:rFonts w:asciiTheme="minorHAnsi" w:hAnsiTheme="minorHAnsi" w:cstheme="minorHAnsi"/>
          <w:sz w:val="24"/>
          <w:szCs w:val="24"/>
        </w:rPr>
        <w:t xml:space="preserve"> </w:t>
      </w:r>
      <w:r w:rsidR="00CB53BA" w:rsidRPr="00302176">
        <w:rPr>
          <w:rFonts w:asciiTheme="minorHAnsi" w:hAnsiTheme="minorHAnsi" w:cstheme="minorHAnsi"/>
          <w:sz w:val="24"/>
          <w:szCs w:val="24"/>
        </w:rPr>
        <w:t>B</w:t>
      </w:r>
      <w:r w:rsidRPr="00302176">
        <w:rPr>
          <w:rFonts w:asciiTheme="minorHAnsi" w:hAnsiTheme="minorHAnsi" w:cstheme="minorHAnsi"/>
          <w:sz w:val="24"/>
          <w:szCs w:val="24"/>
        </w:rPr>
        <w:t xml:space="preserve">y demanding </w:t>
      </w:r>
      <w:r w:rsidR="008A574D">
        <w:rPr>
          <w:rFonts w:asciiTheme="minorHAnsi" w:hAnsiTheme="minorHAnsi" w:cstheme="minorHAnsi"/>
          <w:sz w:val="24"/>
          <w:szCs w:val="24"/>
        </w:rPr>
        <w:t>our kids</w:t>
      </w:r>
      <w:r w:rsidRPr="00302176">
        <w:rPr>
          <w:rFonts w:asciiTheme="minorHAnsi" w:hAnsiTheme="minorHAnsi" w:cstheme="minorHAnsi"/>
          <w:sz w:val="24"/>
          <w:szCs w:val="24"/>
        </w:rPr>
        <w:t xml:space="preserve"> get </w:t>
      </w:r>
      <w:r w:rsidR="008A574D">
        <w:rPr>
          <w:rFonts w:asciiTheme="minorHAnsi" w:hAnsiTheme="minorHAnsi" w:cstheme="minorHAnsi"/>
          <w:sz w:val="24"/>
          <w:szCs w:val="24"/>
        </w:rPr>
        <w:t>immunization</w:t>
      </w:r>
      <w:r w:rsidRPr="00302176">
        <w:rPr>
          <w:rFonts w:asciiTheme="minorHAnsi" w:hAnsiTheme="minorHAnsi" w:cstheme="minorHAnsi"/>
          <w:sz w:val="24"/>
          <w:szCs w:val="24"/>
        </w:rPr>
        <w:t xml:space="preserve"> in order to </w:t>
      </w:r>
      <w:r w:rsidR="008A574D">
        <w:rPr>
          <w:rFonts w:asciiTheme="minorHAnsi" w:hAnsiTheme="minorHAnsi" w:cstheme="minorHAnsi"/>
          <w:sz w:val="24"/>
          <w:szCs w:val="24"/>
        </w:rPr>
        <w:t>go to school</w:t>
      </w:r>
      <w:r w:rsidRPr="00302176">
        <w:rPr>
          <w:rFonts w:asciiTheme="minorHAnsi" w:hAnsiTheme="minorHAnsi" w:cstheme="minorHAnsi"/>
          <w:sz w:val="24"/>
          <w:szCs w:val="24"/>
        </w:rPr>
        <w:t xml:space="preserve">, you are trespassing on </w:t>
      </w:r>
      <w:r w:rsidR="008A574D">
        <w:rPr>
          <w:rFonts w:asciiTheme="minorHAnsi" w:hAnsiTheme="minorHAnsi" w:cstheme="minorHAnsi"/>
          <w:sz w:val="24"/>
          <w:szCs w:val="24"/>
        </w:rPr>
        <w:t>our</w:t>
      </w:r>
      <w:r w:rsidRPr="00302176">
        <w:rPr>
          <w:rFonts w:asciiTheme="minorHAnsi" w:hAnsiTheme="minorHAnsi" w:cstheme="minorHAnsi"/>
          <w:sz w:val="24"/>
          <w:szCs w:val="24"/>
        </w:rPr>
        <w:t xml:space="preserve"> </w:t>
      </w:r>
      <w:r w:rsidR="008A574D">
        <w:rPr>
          <w:rFonts w:asciiTheme="minorHAnsi" w:hAnsiTheme="minorHAnsi" w:cstheme="minorHAnsi"/>
          <w:sz w:val="24"/>
          <w:szCs w:val="24"/>
        </w:rPr>
        <w:t>rights</w:t>
      </w:r>
      <w:r w:rsidRPr="00302176">
        <w:rPr>
          <w:rFonts w:asciiTheme="minorHAnsi" w:hAnsiTheme="minorHAnsi" w:cstheme="minorHAnsi"/>
          <w:sz w:val="24"/>
          <w:szCs w:val="24"/>
        </w:rPr>
        <w:t xml:space="preserve">. Any action committed in violation of due process of law forfeits any perceived jurisdiction you think you have and all such actions committed are lawfully null and void, without binding force and effect upon </w:t>
      </w:r>
      <w:r w:rsidR="008A574D">
        <w:rPr>
          <w:rFonts w:asciiTheme="minorHAnsi" w:hAnsiTheme="minorHAnsi" w:cstheme="minorHAnsi"/>
          <w:sz w:val="24"/>
          <w:szCs w:val="24"/>
        </w:rPr>
        <w:t>us</w:t>
      </w:r>
      <w:r w:rsidRPr="00302176">
        <w:rPr>
          <w:rFonts w:asciiTheme="minorHAnsi" w:hAnsiTheme="minorHAnsi" w:cstheme="minorHAnsi"/>
          <w:sz w:val="24"/>
          <w:szCs w:val="24"/>
        </w:rPr>
        <w:t xml:space="preserve"> and in any way whatsoever.  </w:t>
      </w:r>
    </w:p>
    <w:p w14:paraId="5EED0525" w14:textId="77777777" w:rsidR="00D272BF" w:rsidRPr="00302176" w:rsidRDefault="00D272BF" w:rsidP="00D272BF">
      <w:pPr>
        <w:spacing w:after="0" w:line="240" w:lineRule="auto"/>
        <w:rPr>
          <w:rFonts w:asciiTheme="minorHAnsi" w:eastAsia="Times New Roman" w:hAnsiTheme="minorHAnsi" w:cstheme="minorHAnsi"/>
          <w:color w:val="333333"/>
          <w:sz w:val="24"/>
          <w:szCs w:val="24"/>
        </w:rPr>
      </w:pPr>
    </w:p>
    <w:p w14:paraId="03AB1D0F" w14:textId="28922598" w:rsidR="00D272BF" w:rsidRPr="006A220B" w:rsidRDefault="00D272BF" w:rsidP="00D272BF">
      <w:pPr>
        <w:spacing w:after="0" w:line="240" w:lineRule="auto"/>
        <w:rPr>
          <w:rFonts w:asciiTheme="minorHAnsi" w:eastAsia="Times New Roman" w:hAnsiTheme="minorHAnsi" w:cstheme="minorHAnsi"/>
          <w:sz w:val="24"/>
          <w:szCs w:val="24"/>
        </w:rPr>
      </w:pPr>
      <w:r w:rsidRPr="00302176">
        <w:rPr>
          <w:rFonts w:asciiTheme="minorHAnsi" w:eastAsia="Times New Roman" w:hAnsiTheme="minorHAnsi" w:cstheme="minorHAnsi"/>
          <w:sz w:val="24"/>
          <w:szCs w:val="24"/>
        </w:rPr>
        <w:t xml:space="preserve">Therefore, </w:t>
      </w:r>
      <w:r w:rsidR="008A574D">
        <w:rPr>
          <w:rFonts w:asciiTheme="minorHAnsi" w:eastAsia="Times New Roman" w:hAnsiTheme="minorHAnsi" w:cstheme="minorHAnsi"/>
          <w:sz w:val="24"/>
          <w:szCs w:val="24"/>
        </w:rPr>
        <w:t xml:space="preserve">we, The Ohio State </w:t>
      </w:r>
      <w:proofErr w:type="spellStart"/>
      <w:r w:rsidR="008A574D">
        <w:rPr>
          <w:rFonts w:asciiTheme="minorHAnsi" w:eastAsia="Times New Roman" w:hAnsiTheme="minorHAnsi" w:cstheme="minorHAnsi"/>
          <w:sz w:val="24"/>
          <w:szCs w:val="24"/>
        </w:rPr>
        <w:t>Jural</w:t>
      </w:r>
      <w:proofErr w:type="spellEnd"/>
      <w:r w:rsidR="008A574D">
        <w:rPr>
          <w:rFonts w:asciiTheme="minorHAnsi" w:eastAsia="Times New Roman" w:hAnsiTheme="minorHAnsi" w:cstheme="minorHAnsi"/>
          <w:sz w:val="24"/>
          <w:szCs w:val="24"/>
        </w:rPr>
        <w:t xml:space="preserve"> Assembly </w:t>
      </w:r>
      <w:r w:rsidRPr="00302176">
        <w:rPr>
          <w:rFonts w:asciiTheme="minorHAnsi" w:eastAsia="Times New Roman" w:hAnsiTheme="minorHAnsi" w:cstheme="minorHAnsi"/>
          <w:sz w:val="24"/>
          <w:szCs w:val="24"/>
        </w:rPr>
        <w:t xml:space="preserve">request that the </w:t>
      </w:r>
      <w:proofErr w:type="spellStart"/>
      <w:r w:rsidR="008A574D">
        <w:rPr>
          <w:rFonts w:asciiTheme="minorHAnsi" w:eastAsia="Times New Roman" w:hAnsiTheme="minorHAnsi" w:cstheme="minorHAnsi"/>
          <w:sz w:val="24"/>
          <w:szCs w:val="24"/>
        </w:rPr>
        <w:t>Talawanda</w:t>
      </w:r>
      <w:proofErr w:type="spellEnd"/>
      <w:r w:rsidR="008A574D">
        <w:rPr>
          <w:rFonts w:asciiTheme="minorHAnsi" w:eastAsia="Times New Roman" w:hAnsiTheme="minorHAnsi" w:cstheme="minorHAnsi"/>
          <w:sz w:val="24"/>
          <w:szCs w:val="24"/>
        </w:rPr>
        <w:t xml:space="preserve"> School District </w:t>
      </w:r>
      <w:r w:rsidRPr="006A220B">
        <w:rPr>
          <w:rFonts w:asciiTheme="minorHAnsi" w:eastAsia="Times New Roman" w:hAnsiTheme="minorHAnsi" w:cstheme="minorHAnsi"/>
          <w:sz w:val="24"/>
          <w:szCs w:val="24"/>
        </w:rPr>
        <w:t xml:space="preserve">cease and desist unlawful mandates about </w:t>
      </w:r>
      <w:r w:rsidR="002F6865" w:rsidRPr="006A220B">
        <w:rPr>
          <w:rFonts w:asciiTheme="minorHAnsi" w:eastAsia="Times New Roman" w:hAnsiTheme="minorHAnsi" w:cstheme="minorHAnsi"/>
          <w:sz w:val="24"/>
          <w:szCs w:val="24"/>
        </w:rPr>
        <w:t>immunizations</w:t>
      </w:r>
      <w:r w:rsidRPr="006A220B">
        <w:rPr>
          <w:rFonts w:asciiTheme="minorHAnsi" w:eastAsia="Times New Roman" w:hAnsiTheme="minorHAnsi" w:cstheme="minorHAnsi"/>
          <w:sz w:val="24"/>
          <w:szCs w:val="24"/>
        </w:rPr>
        <w:t xml:space="preserve"> and </w:t>
      </w:r>
      <w:r w:rsidR="00997F20" w:rsidRPr="006A220B">
        <w:rPr>
          <w:rFonts w:asciiTheme="minorHAnsi" w:eastAsia="Times New Roman" w:hAnsiTheme="minorHAnsi" w:cstheme="minorHAnsi"/>
          <w:sz w:val="24"/>
          <w:szCs w:val="24"/>
        </w:rPr>
        <w:t>attendance at school</w:t>
      </w:r>
      <w:r w:rsidRPr="006A220B">
        <w:rPr>
          <w:rFonts w:asciiTheme="minorHAnsi" w:eastAsia="Times New Roman" w:hAnsiTheme="minorHAnsi" w:cstheme="minorHAnsi"/>
          <w:sz w:val="24"/>
          <w:szCs w:val="24"/>
        </w:rPr>
        <w:t xml:space="preserve">.  Such mandates are unconstitutional and a violation of </w:t>
      </w:r>
      <w:r w:rsidR="008A574D" w:rsidRPr="006A220B">
        <w:rPr>
          <w:rFonts w:asciiTheme="minorHAnsi" w:eastAsia="Times New Roman" w:hAnsiTheme="minorHAnsi" w:cstheme="minorHAnsi"/>
          <w:sz w:val="24"/>
          <w:szCs w:val="24"/>
        </w:rPr>
        <w:t>our</w:t>
      </w:r>
      <w:r w:rsidRPr="006A220B">
        <w:rPr>
          <w:rFonts w:asciiTheme="minorHAnsi" w:eastAsia="Times New Roman" w:hAnsiTheme="minorHAnsi" w:cstheme="minorHAnsi"/>
          <w:sz w:val="24"/>
          <w:szCs w:val="24"/>
        </w:rPr>
        <w:t xml:space="preserve"> unalienable rights.</w:t>
      </w:r>
    </w:p>
    <w:p w14:paraId="009AA148" w14:textId="77777777" w:rsidR="00D272BF" w:rsidRPr="00302176" w:rsidRDefault="00D272BF" w:rsidP="00D272BF">
      <w:pPr>
        <w:spacing w:after="0" w:line="240" w:lineRule="auto"/>
        <w:rPr>
          <w:rFonts w:asciiTheme="minorHAnsi" w:hAnsiTheme="minorHAnsi" w:cstheme="minorHAnsi"/>
          <w:sz w:val="24"/>
          <w:szCs w:val="24"/>
        </w:rPr>
      </w:pPr>
    </w:p>
    <w:p w14:paraId="51A50C1D" w14:textId="77777777" w:rsidR="00245CFE" w:rsidRDefault="00D272BF" w:rsidP="00D272BF">
      <w:pPr>
        <w:spacing w:after="0" w:line="240" w:lineRule="auto"/>
        <w:rPr>
          <w:rFonts w:asciiTheme="minorHAnsi" w:hAnsiTheme="minorHAnsi" w:cstheme="minorHAnsi"/>
          <w:color w:val="FF0000"/>
          <w:sz w:val="24"/>
          <w:szCs w:val="24"/>
        </w:rPr>
      </w:pPr>
      <w:r w:rsidRPr="00302176">
        <w:rPr>
          <w:rFonts w:asciiTheme="minorHAnsi" w:hAnsiTheme="minorHAnsi" w:cstheme="minorHAnsi"/>
          <w:sz w:val="24"/>
          <w:szCs w:val="24"/>
        </w:rPr>
        <w:t>Lawful notification has been provided to you,</w:t>
      </w:r>
      <w:r w:rsidR="008A574D">
        <w:rPr>
          <w:rFonts w:asciiTheme="minorHAnsi" w:hAnsiTheme="minorHAnsi" w:cstheme="minorHAnsi"/>
          <w:sz w:val="24"/>
          <w:szCs w:val="24"/>
        </w:rPr>
        <w:t xml:space="preserve"> </w:t>
      </w:r>
      <w:r w:rsidR="00245CFE">
        <w:rPr>
          <w:rFonts w:ascii="Times New Roman" w:eastAsia="Times New Roman" w:hAnsi="Times New Roman"/>
          <w:sz w:val="24"/>
          <w:szCs w:val="24"/>
        </w:rPr>
        <w:t>Chris Otto, Agent for CHRIS OTTO, acting as CHRIS OTTO, President and Agent for TALAWANDA SCHOOL DISTRICT BOARD OF EDUCATION</w:t>
      </w:r>
      <w:r w:rsidR="00245CFE">
        <w:rPr>
          <w:rFonts w:asciiTheme="minorHAnsi" w:hAnsiTheme="minorHAnsi" w:cstheme="minorHAnsi"/>
          <w:color w:val="FF0000"/>
          <w:sz w:val="24"/>
          <w:szCs w:val="24"/>
        </w:rPr>
        <w:t>;</w:t>
      </w:r>
    </w:p>
    <w:p w14:paraId="48B7BA4E" w14:textId="77777777" w:rsidR="00245CFE" w:rsidRDefault="00245CFE" w:rsidP="00D272BF">
      <w:pPr>
        <w:spacing w:after="0" w:line="240" w:lineRule="auto"/>
        <w:rPr>
          <w:rFonts w:ascii="Times New Roman" w:eastAsia="Times New Roman" w:hAnsi="Times New Roman"/>
          <w:sz w:val="24"/>
          <w:szCs w:val="24"/>
        </w:rPr>
      </w:pPr>
    </w:p>
    <w:p w14:paraId="159C467B" w14:textId="269F4F73" w:rsidR="00245CFE" w:rsidRDefault="00245CFE" w:rsidP="00D272BF">
      <w:pPr>
        <w:spacing w:after="0" w:line="240" w:lineRule="auto"/>
        <w:rPr>
          <w:rFonts w:asciiTheme="minorHAnsi" w:hAnsiTheme="minorHAnsi" w:cstheme="minorHAnsi"/>
          <w:sz w:val="24"/>
          <w:szCs w:val="24"/>
        </w:rPr>
      </w:pPr>
      <w:r>
        <w:rPr>
          <w:rFonts w:ascii="Times New Roman" w:eastAsia="Times New Roman" w:hAnsi="Times New Roman"/>
          <w:sz w:val="24"/>
          <w:szCs w:val="24"/>
        </w:rPr>
        <w:t>Mary Jane Roberts, Agent for MARY JANE ROBERTS, acting as MARY JANE ROBERTS, Vice-President and Agent for TALAWANDA SCHOOL DISTRICT BOARD OF EDUCATION</w:t>
      </w:r>
      <w:r>
        <w:rPr>
          <w:rFonts w:asciiTheme="minorHAnsi" w:hAnsiTheme="minorHAnsi" w:cstheme="minorHAnsi"/>
          <w:sz w:val="24"/>
          <w:szCs w:val="24"/>
        </w:rPr>
        <w:t>;</w:t>
      </w:r>
    </w:p>
    <w:p w14:paraId="1A96B5D1" w14:textId="77777777" w:rsidR="00245CFE" w:rsidRDefault="00245CFE" w:rsidP="00D272BF">
      <w:pPr>
        <w:spacing w:after="0" w:line="240" w:lineRule="auto"/>
        <w:rPr>
          <w:rFonts w:ascii="Times New Roman" w:eastAsia="Times New Roman" w:hAnsi="Times New Roman"/>
          <w:sz w:val="24"/>
          <w:szCs w:val="24"/>
        </w:rPr>
      </w:pPr>
    </w:p>
    <w:p w14:paraId="4EDAA61D" w14:textId="4B731FC5" w:rsidR="00245CFE" w:rsidRDefault="00245CFE" w:rsidP="00D272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Pat Meade, Agent for PAT MEADE, acting as PAT MEADE, Member and Agent for TALAWANDA SCHOOL DISTRICT BOARD OF EDUCATION; </w:t>
      </w:r>
    </w:p>
    <w:p w14:paraId="30D5FA37" w14:textId="77777777" w:rsidR="00245CFE" w:rsidRDefault="00245CFE" w:rsidP="00D272BF">
      <w:pPr>
        <w:spacing w:after="0" w:line="240" w:lineRule="auto"/>
        <w:rPr>
          <w:rFonts w:ascii="Times New Roman" w:eastAsia="Times New Roman" w:hAnsi="Times New Roman"/>
          <w:sz w:val="24"/>
          <w:szCs w:val="24"/>
        </w:rPr>
      </w:pPr>
    </w:p>
    <w:p w14:paraId="315F0DC0" w14:textId="22C9BFF6" w:rsidR="00245CFE" w:rsidRDefault="00245CFE" w:rsidP="00D272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Rebecca Howard, Agent for REBECCA HOWARD, acting as REBECCA HOWARD, Member and Agent for TALAWANDA SCHOOL DISTRICT BOARD OF EDUCATION; </w:t>
      </w:r>
    </w:p>
    <w:p w14:paraId="6660A22C" w14:textId="77777777" w:rsidR="00245CFE" w:rsidRDefault="00245CFE" w:rsidP="00D272BF">
      <w:pPr>
        <w:spacing w:after="0" w:line="240" w:lineRule="auto"/>
        <w:rPr>
          <w:rFonts w:ascii="Times New Roman" w:eastAsia="Times New Roman" w:hAnsi="Times New Roman"/>
          <w:sz w:val="24"/>
          <w:szCs w:val="24"/>
        </w:rPr>
      </w:pPr>
    </w:p>
    <w:p w14:paraId="1B56F250" w14:textId="77777777" w:rsidR="009976E8" w:rsidRDefault="00245CFE" w:rsidP="00D272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Kathleen Knight, Agent for KATHLEEN KNIGHT, acting as KATHLEEN KNIGHT, Member and Agent for TALAWANDA SCHOOL DISTRICT BOARD OF EDUCATION</w:t>
      </w:r>
    </w:p>
    <w:p w14:paraId="5612D02E" w14:textId="77777777" w:rsidR="009976E8" w:rsidRDefault="009976E8" w:rsidP="00D272BF">
      <w:pPr>
        <w:spacing w:after="0" w:line="240" w:lineRule="auto"/>
        <w:rPr>
          <w:rFonts w:asciiTheme="minorHAnsi" w:hAnsiTheme="minorHAnsi" w:cstheme="minorHAnsi"/>
          <w:sz w:val="24"/>
          <w:szCs w:val="24"/>
        </w:rPr>
      </w:pPr>
    </w:p>
    <w:p w14:paraId="5F358728" w14:textId="2AC950F3" w:rsidR="00D272BF" w:rsidRPr="00302176" w:rsidRDefault="00D272BF" w:rsidP="00D272BF">
      <w:pPr>
        <w:spacing w:after="0" w:line="240" w:lineRule="auto"/>
        <w:rPr>
          <w:rFonts w:asciiTheme="minorHAnsi" w:eastAsia="Times New Roman" w:hAnsiTheme="minorHAnsi" w:cstheme="minorHAnsi"/>
          <w:b/>
          <w:sz w:val="24"/>
          <w:szCs w:val="24"/>
        </w:rPr>
      </w:pPr>
      <w:r w:rsidRPr="00302176">
        <w:rPr>
          <w:rFonts w:asciiTheme="minorHAnsi" w:hAnsiTheme="minorHAnsi" w:cstheme="minorHAnsi"/>
          <w:sz w:val="24"/>
          <w:szCs w:val="24"/>
        </w:rPr>
        <w:t xml:space="preserve">stating that if you do not rebut the statements, charges and averments made in this Affidavit/Declaration, then, you tacitly agree with and admit to them.  Pursuant to that lawful notification, if you disagree with anything stated under oath in this Affidavit/Declaration of Truth, then rebut to me that with which you disagree, with particularity, within fourteen (14) </w:t>
      </w:r>
      <w:r w:rsidRPr="00302176">
        <w:rPr>
          <w:rFonts w:asciiTheme="minorHAnsi" w:hAnsiTheme="minorHAnsi" w:cstheme="minorHAnsi"/>
          <w:sz w:val="24"/>
          <w:szCs w:val="24"/>
        </w:rPr>
        <w:lastRenderedPageBreak/>
        <w:t xml:space="preserve">days of receipt thereof, by means of your own written, notarized affidavit of truth, based on specific, true, relevant fact and valid law to support your disagreement, attesting to your rebuttal and supportive positions, as valid and lawful, under the pains and penalties of perjury under the laws of the United States of America and this state of Ohio. An un-rebutted affidavit stands as truth and fact before any court. Your failure to respond, as stipulated, is your tacit agreement with and admission to the fact that everything in this Affidavit/Declaration of Truth is true, correct, legal, lawful, and is your irrevocable admission attesting to this, fully binding upon you in any court of law in America, without your protest, objection and that of those who represent you. </w:t>
      </w:r>
    </w:p>
    <w:p w14:paraId="62ABEEC5" w14:textId="77777777" w:rsidR="002B6CC6" w:rsidRDefault="002B6CC6" w:rsidP="00D272BF">
      <w:pPr>
        <w:rPr>
          <w:rFonts w:asciiTheme="minorHAnsi" w:hAnsiTheme="minorHAnsi" w:cstheme="minorHAnsi"/>
          <w:sz w:val="24"/>
          <w:szCs w:val="24"/>
        </w:rPr>
      </w:pPr>
    </w:p>
    <w:p w14:paraId="3C25A024" w14:textId="3DAE4C25" w:rsidR="00D272BF" w:rsidRPr="00302176" w:rsidRDefault="00D272BF" w:rsidP="00D272BF">
      <w:pPr>
        <w:rPr>
          <w:rFonts w:asciiTheme="minorHAnsi" w:hAnsiTheme="minorHAnsi" w:cstheme="minorHAnsi"/>
          <w:sz w:val="24"/>
          <w:szCs w:val="24"/>
        </w:rPr>
      </w:pPr>
      <w:r w:rsidRPr="00302176">
        <w:rPr>
          <w:rFonts w:asciiTheme="minorHAnsi" w:hAnsiTheme="minorHAnsi" w:cstheme="minorHAnsi"/>
          <w:sz w:val="24"/>
          <w:szCs w:val="24"/>
        </w:rPr>
        <w:t>Affiant further sayeth naught.</w:t>
      </w:r>
    </w:p>
    <w:p w14:paraId="0A7D5734" w14:textId="77777777" w:rsidR="00D272BF" w:rsidRPr="00302176" w:rsidRDefault="00D272BF" w:rsidP="00D272BF">
      <w:pPr>
        <w:rPr>
          <w:rFonts w:asciiTheme="minorHAnsi" w:hAnsiTheme="minorHAnsi" w:cstheme="minorHAnsi"/>
          <w:sz w:val="24"/>
          <w:szCs w:val="24"/>
        </w:rPr>
      </w:pPr>
      <w:r w:rsidRPr="00302176">
        <w:rPr>
          <w:rFonts w:asciiTheme="minorHAnsi" w:hAnsiTheme="minorHAnsi" w:cstheme="minorHAnsi"/>
          <w:sz w:val="24"/>
          <w:szCs w:val="24"/>
        </w:rPr>
        <w:t>All Rights Reserved,</w:t>
      </w:r>
    </w:p>
    <w:p w14:paraId="2B57F7A6" w14:textId="77777777" w:rsidR="00D272BF" w:rsidRPr="00302176" w:rsidRDefault="00D272BF" w:rsidP="00D272BF">
      <w:pPr>
        <w:rPr>
          <w:rFonts w:asciiTheme="minorHAnsi" w:hAnsiTheme="minorHAnsi" w:cstheme="minorHAnsi"/>
          <w:sz w:val="24"/>
          <w:szCs w:val="24"/>
        </w:rPr>
      </w:pPr>
      <w:r w:rsidRPr="00302176">
        <w:rPr>
          <w:rFonts w:asciiTheme="minorHAnsi" w:hAnsiTheme="minorHAnsi" w:cstheme="minorHAnsi"/>
          <w:sz w:val="24"/>
          <w:szCs w:val="24"/>
        </w:rPr>
        <w:t>____________________________________</w:t>
      </w:r>
      <w:r w:rsidRPr="00302176">
        <w:rPr>
          <w:rFonts w:asciiTheme="minorHAnsi" w:hAnsiTheme="minorHAnsi" w:cstheme="minorHAnsi"/>
          <w:sz w:val="24"/>
          <w:szCs w:val="24"/>
        </w:rPr>
        <w:tab/>
      </w:r>
      <w:r w:rsidRPr="00302176">
        <w:rPr>
          <w:rFonts w:asciiTheme="minorHAnsi" w:hAnsiTheme="minorHAnsi" w:cstheme="minorHAnsi"/>
          <w:sz w:val="24"/>
          <w:szCs w:val="24"/>
        </w:rPr>
        <w:tab/>
        <w:t>_____________________</w:t>
      </w:r>
    </w:p>
    <w:p w14:paraId="32B67D33" w14:textId="083344C3" w:rsidR="00D272BF" w:rsidRDefault="008A574D" w:rsidP="00D272BF">
      <w:pPr>
        <w:rPr>
          <w:rFonts w:asciiTheme="minorHAnsi" w:hAnsiTheme="minorHAnsi" w:cstheme="minorHAnsi"/>
          <w:sz w:val="24"/>
          <w:szCs w:val="24"/>
        </w:rPr>
      </w:pPr>
      <w:r>
        <w:rPr>
          <w:rFonts w:asciiTheme="minorHAnsi" w:hAnsiTheme="minorHAnsi" w:cstheme="minorHAnsi"/>
          <w:sz w:val="24"/>
          <w:szCs w:val="24"/>
        </w:rPr>
        <w:t xml:space="preserve">The Ohio State </w:t>
      </w:r>
      <w:proofErr w:type="spellStart"/>
      <w:r>
        <w:rPr>
          <w:rFonts w:asciiTheme="minorHAnsi" w:hAnsiTheme="minorHAnsi" w:cstheme="minorHAnsi"/>
          <w:sz w:val="24"/>
          <w:szCs w:val="24"/>
        </w:rPr>
        <w:t>Jural</w:t>
      </w:r>
      <w:proofErr w:type="spellEnd"/>
      <w:r>
        <w:rPr>
          <w:rFonts w:asciiTheme="minorHAnsi" w:hAnsiTheme="minorHAnsi" w:cstheme="minorHAnsi"/>
          <w:sz w:val="24"/>
          <w:szCs w:val="24"/>
        </w:rPr>
        <w:t xml:space="preserve"> Assembly</w:t>
      </w:r>
      <w:r w:rsidR="00D272BF" w:rsidRPr="00302176">
        <w:rPr>
          <w:rFonts w:asciiTheme="minorHAnsi" w:hAnsiTheme="minorHAnsi" w:cstheme="minorHAnsi"/>
          <w:sz w:val="24"/>
          <w:szCs w:val="24"/>
        </w:rPr>
        <w:t>, Affiant/Declarant</w:t>
      </w:r>
      <w:r w:rsidR="00D272BF" w:rsidRPr="00302176">
        <w:rPr>
          <w:rFonts w:asciiTheme="minorHAnsi" w:hAnsiTheme="minorHAnsi" w:cstheme="minorHAnsi"/>
          <w:sz w:val="24"/>
          <w:szCs w:val="24"/>
        </w:rPr>
        <w:tab/>
      </w:r>
      <w:bookmarkStart w:id="0" w:name="_GoBack"/>
      <w:bookmarkEnd w:id="0"/>
      <w:r>
        <w:rPr>
          <w:rFonts w:asciiTheme="minorHAnsi" w:hAnsiTheme="minorHAnsi" w:cstheme="minorHAnsi"/>
          <w:sz w:val="24"/>
          <w:szCs w:val="24"/>
        </w:rPr>
        <w:t>Date</w:t>
      </w:r>
    </w:p>
    <w:sectPr w:rsidR="00D272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0F7A5" w14:textId="77777777" w:rsidR="00263926" w:rsidRDefault="00263926" w:rsidP="008A574D">
      <w:pPr>
        <w:spacing w:after="0" w:line="240" w:lineRule="auto"/>
      </w:pPr>
      <w:r>
        <w:separator/>
      </w:r>
    </w:p>
  </w:endnote>
  <w:endnote w:type="continuationSeparator" w:id="0">
    <w:p w14:paraId="199DFD27" w14:textId="77777777" w:rsidR="00263926" w:rsidRDefault="00263926" w:rsidP="008A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267061"/>
      <w:docPartObj>
        <w:docPartGallery w:val="Page Numbers (Bottom of Page)"/>
        <w:docPartUnique/>
      </w:docPartObj>
    </w:sdtPr>
    <w:sdtEndPr>
      <w:rPr>
        <w:noProof/>
      </w:rPr>
    </w:sdtEndPr>
    <w:sdtContent>
      <w:p w14:paraId="309F1806" w14:textId="02ACCF50" w:rsidR="008A574D" w:rsidRDefault="008A574D">
        <w:pPr>
          <w:pStyle w:val="Footer"/>
        </w:pPr>
        <w:r>
          <w:fldChar w:fldCharType="begin"/>
        </w:r>
        <w:r>
          <w:instrText xml:space="preserve"> PAGE   \* MERGEFORMAT </w:instrText>
        </w:r>
        <w:r>
          <w:fldChar w:fldCharType="separate"/>
        </w:r>
        <w:r>
          <w:rPr>
            <w:noProof/>
          </w:rPr>
          <w:t>2</w:t>
        </w:r>
        <w:r>
          <w:rPr>
            <w:noProof/>
          </w:rPr>
          <w:fldChar w:fldCharType="end"/>
        </w:r>
      </w:p>
    </w:sdtContent>
  </w:sdt>
  <w:p w14:paraId="2CB23FBB" w14:textId="77777777" w:rsidR="008A574D" w:rsidRDefault="008A5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DDCA2" w14:textId="77777777" w:rsidR="00263926" w:rsidRDefault="00263926" w:rsidP="008A574D">
      <w:pPr>
        <w:spacing w:after="0" w:line="240" w:lineRule="auto"/>
      </w:pPr>
      <w:r>
        <w:separator/>
      </w:r>
    </w:p>
  </w:footnote>
  <w:footnote w:type="continuationSeparator" w:id="0">
    <w:p w14:paraId="53E779DD" w14:textId="77777777" w:rsidR="00263926" w:rsidRDefault="00263926" w:rsidP="008A5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A2F"/>
    <w:multiLevelType w:val="hybridMultilevel"/>
    <w:tmpl w:val="BB7E5434"/>
    <w:lvl w:ilvl="0" w:tplc="F2264E3C">
      <w:start w:val="1"/>
      <w:numFmt w:val="decimal"/>
      <w:lvlText w:val="%1."/>
      <w:lvlJc w:val="left"/>
      <w:pPr>
        <w:ind w:left="720" w:hanging="360"/>
      </w:pPr>
      <w:rPr>
        <w:rFonts w:asciiTheme="minorHAnsi" w:eastAsia="Times New Roman"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95FB6"/>
    <w:multiLevelType w:val="hybridMultilevel"/>
    <w:tmpl w:val="16F4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05E98"/>
    <w:multiLevelType w:val="hybridMultilevel"/>
    <w:tmpl w:val="EEFA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025D1"/>
    <w:multiLevelType w:val="hybridMultilevel"/>
    <w:tmpl w:val="56E4DD92"/>
    <w:lvl w:ilvl="0" w:tplc="C762B44C">
      <w:start w:val="2"/>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4A8613C"/>
    <w:multiLevelType w:val="hybridMultilevel"/>
    <w:tmpl w:val="C3AC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524CE"/>
    <w:multiLevelType w:val="hybridMultilevel"/>
    <w:tmpl w:val="0B122DBE"/>
    <w:lvl w:ilvl="0" w:tplc="E31C45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B1452"/>
    <w:multiLevelType w:val="hybridMultilevel"/>
    <w:tmpl w:val="4E5CAC12"/>
    <w:lvl w:ilvl="0" w:tplc="76AE896A">
      <w:start w:val="7"/>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E0B22"/>
    <w:multiLevelType w:val="hybridMultilevel"/>
    <w:tmpl w:val="86F02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649D8"/>
    <w:multiLevelType w:val="hybridMultilevel"/>
    <w:tmpl w:val="D37A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A3"/>
    <w:rsid w:val="00092A7D"/>
    <w:rsid w:val="000F3139"/>
    <w:rsid w:val="001736CC"/>
    <w:rsid w:val="001F3CB9"/>
    <w:rsid w:val="00245CFE"/>
    <w:rsid w:val="00251D83"/>
    <w:rsid w:val="00254611"/>
    <w:rsid w:val="00255C41"/>
    <w:rsid w:val="00263926"/>
    <w:rsid w:val="002A1961"/>
    <w:rsid w:val="002B643B"/>
    <w:rsid w:val="002B6CC6"/>
    <w:rsid w:val="002F6865"/>
    <w:rsid w:val="00302176"/>
    <w:rsid w:val="00327945"/>
    <w:rsid w:val="003D27A5"/>
    <w:rsid w:val="00427582"/>
    <w:rsid w:val="0046634E"/>
    <w:rsid w:val="004971B5"/>
    <w:rsid w:val="004D36A8"/>
    <w:rsid w:val="00555790"/>
    <w:rsid w:val="005702D4"/>
    <w:rsid w:val="0058537B"/>
    <w:rsid w:val="005E16B0"/>
    <w:rsid w:val="006062B4"/>
    <w:rsid w:val="006A220B"/>
    <w:rsid w:val="0078788F"/>
    <w:rsid w:val="00797563"/>
    <w:rsid w:val="007D3C24"/>
    <w:rsid w:val="008018F5"/>
    <w:rsid w:val="008105EB"/>
    <w:rsid w:val="00850FF1"/>
    <w:rsid w:val="00880FA8"/>
    <w:rsid w:val="008A574D"/>
    <w:rsid w:val="008C5CBA"/>
    <w:rsid w:val="008E05DF"/>
    <w:rsid w:val="009976E8"/>
    <w:rsid w:val="00997F20"/>
    <w:rsid w:val="009E298B"/>
    <w:rsid w:val="00A51C2E"/>
    <w:rsid w:val="00AD3A1F"/>
    <w:rsid w:val="00AE564B"/>
    <w:rsid w:val="00BC4BE2"/>
    <w:rsid w:val="00BD2D12"/>
    <w:rsid w:val="00C36D75"/>
    <w:rsid w:val="00C96040"/>
    <w:rsid w:val="00CB53BA"/>
    <w:rsid w:val="00CD33D0"/>
    <w:rsid w:val="00D272BF"/>
    <w:rsid w:val="00E81EA4"/>
    <w:rsid w:val="00F277F2"/>
    <w:rsid w:val="00F35FA3"/>
    <w:rsid w:val="00F61C6F"/>
    <w:rsid w:val="00FA0A65"/>
    <w:rsid w:val="00FE1E55"/>
    <w:rsid w:val="00FF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C4FE"/>
  <w15:chartTrackingRefBased/>
  <w15:docId w15:val="{4D8B56E0-3502-48BF-993E-B610309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F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FA3"/>
    <w:pPr>
      <w:spacing w:after="0" w:line="240" w:lineRule="auto"/>
    </w:pPr>
    <w:rPr>
      <w:rFonts w:ascii="Calibri" w:eastAsia="Calibri" w:hAnsi="Calibri" w:cs="Times New Roman"/>
    </w:rPr>
  </w:style>
  <w:style w:type="paragraph" w:styleId="ListParagraph">
    <w:name w:val="List Paragraph"/>
    <w:basedOn w:val="Normal"/>
    <w:uiPriority w:val="34"/>
    <w:qFormat/>
    <w:rsid w:val="008018F5"/>
    <w:pPr>
      <w:ind w:left="720"/>
      <w:contextualSpacing/>
    </w:pPr>
  </w:style>
  <w:style w:type="character" w:styleId="Hyperlink">
    <w:name w:val="Hyperlink"/>
    <w:basedOn w:val="DefaultParagraphFont"/>
    <w:uiPriority w:val="99"/>
    <w:unhideWhenUsed/>
    <w:rsid w:val="008018F5"/>
    <w:rPr>
      <w:color w:val="0000FF"/>
      <w:u w:val="single"/>
    </w:rPr>
  </w:style>
  <w:style w:type="paragraph" w:styleId="BodyText">
    <w:name w:val="Body Text"/>
    <w:basedOn w:val="Normal"/>
    <w:link w:val="BodyTextChar"/>
    <w:uiPriority w:val="99"/>
    <w:unhideWhenUsed/>
    <w:rsid w:val="008018F5"/>
    <w:pPr>
      <w:spacing w:after="120"/>
    </w:pPr>
  </w:style>
  <w:style w:type="character" w:customStyle="1" w:styleId="BodyTextChar">
    <w:name w:val="Body Text Char"/>
    <w:basedOn w:val="DefaultParagraphFont"/>
    <w:link w:val="BodyText"/>
    <w:uiPriority w:val="99"/>
    <w:rsid w:val="008018F5"/>
    <w:rPr>
      <w:rFonts w:ascii="Calibri" w:eastAsia="Calibri" w:hAnsi="Calibri" w:cs="Times New Roman"/>
    </w:rPr>
  </w:style>
  <w:style w:type="character" w:styleId="UnresolvedMention">
    <w:name w:val="Unresolved Mention"/>
    <w:basedOn w:val="DefaultParagraphFont"/>
    <w:uiPriority w:val="99"/>
    <w:semiHidden/>
    <w:unhideWhenUsed/>
    <w:rsid w:val="00251D83"/>
    <w:rPr>
      <w:color w:val="605E5C"/>
      <w:shd w:val="clear" w:color="auto" w:fill="E1DFDD"/>
    </w:rPr>
  </w:style>
  <w:style w:type="character" w:customStyle="1" w:styleId="markedcontent">
    <w:name w:val="markedcontent"/>
    <w:basedOn w:val="DefaultParagraphFont"/>
    <w:rsid w:val="0058537B"/>
  </w:style>
  <w:style w:type="paragraph" w:styleId="Header">
    <w:name w:val="header"/>
    <w:basedOn w:val="Normal"/>
    <w:link w:val="HeaderChar"/>
    <w:uiPriority w:val="99"/>
    <w:unhideWhenUsed/>
    <w:rsid w:val="008A5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4D"/>
    <w:rPr>
      <w:rFonts w:ascii="Calibri" w:eastAsia="Calibri" w:hAnsi="Calibri" w:cs="Times New Roman"/>
    </w:rPr>
  </w:style>
  <w:style w:type="paragraph" w:styleId="Footer">
    <w:name w:val="footer"/>
    <w:basedOn w:val="Normal"/>
    <w:link w:val="FooterChar"/>
    <w:uiPriority w:val="99"/>
    <w:unhideWhenUsed/>
    <w:rsid w:val="008A5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Connections A Safe Place</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Davis</dc:creator>
  <cp:keywords/>
  <dc:description/>
  <cp:lastModifiedBy>Rachel Davis</cp:lastModifiedBy>
  <cp:revision>5</cp:revision>
  <cp:lastPrinted>2021-07-20T18:35:00Z</cp:lastPrinted>
  <dcterms:created xsi:type="dcterms:W3CDTF">2021-08-13T20:33:00Z</dcterms:created>
  <dcterms:modified xsi:type="dcterms:W3CDTF">2021-08-15T16:50:00Z</dcterms:modified>
</cp:coreProperties>
</file>